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DBF" w:rsidRPr="009320F6" w:rsidRDefault="004E0E4B">
      <w:pPr>
        <w:jc w:val="center"/>
        <w:rPr>
          <w:b/>
          <w:sz w:val="24"/>
          <w:u w:val="single"/>
        </w:rPr>
      </w:pPr>
      <w:r w:rsidRPr="009320F6">
        <w:rPr>
          <w:b/>
          <w:noProof/>
          <w:sz w:val="24"/>
          <w:u w:val="single"/>
        </w:rPr>
        <mc:AlternateContent>
          <mc:Choice Requires="wps">
            <w:drawing>
              <wp:anchor distT="0" distB="0" distL="114300" distR="114300" simplePos="0" relativeHeight="251657728" behindDoc="0" locked="0" layoutInCell="1" allowOverlap="1">
                <wp:simplePos x="0" y="0"/>
                <wp:positionH relativeFrom="column">
                  <wp:posOffset>-262890</wp:posOffset>
                </wp:positionH>
                <wp:positionV relativeFrom="paragraph">
                  <wp:posOffset>-443865</wp:posOffset>
                </wp:positionV>
                <wp:extent cx="906780" cy="10280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1028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20F6" w:rsidRDefault="009B08D7">
                            <w:r>
                              <w:object w:dxaOrig="3030" w:dyaOrig="3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9.75pt" o:ole="" fillcolor="window">
                                  <v:imagedata r:id="rId5" o:title=""/>
                                </v:shape>
                                <o:OLEObject Type="Embed" ProgID="MSPhotoEd.3" ShapeID="_x0000_i1025" DrawAspect="Content" ObjectID="_1701065712" r:id="rId6"/>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7pt;margin-top:-34.95pt;width:71.4pt;height:80.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eWgAIAAA0FAAAOAAAAZHJzL2Uyb0RvYy54bWysVNuO2yAQfa/Uf0C8Z32Rc7G1zmo3aapK&#10;24u02w8ggGNUDAjY2Nuq/94BJ1n38lBV9QMGZjicmTnD9c3QSXTk1gmtapxdpRhxRTUT6lDjz4+7&#10;2Qoj54liRGrFa/zMHb5Zv3513ZuK57rVknGLAES5qjc1br03VZI42vKOuCttuAJjo21HPCztIWGW&#10;9IDeySRP00XSa8uM1ZQ7B7vb0YjXEb9pOPUfm8Zxj2SNgZuPo43jPozJ+ppUB0tMK+iJBvkHFh0R&#10;Ci69QG2JJ+jJit+gOkGtdrrxV1R3iW4aQXmMAaLJ0l+ieWiJ4TEWSI4zlzS5/wdLPxw/WSQY1A4j&#10;RToo0SMfPLrTAypCdnrjKnB6MODmB9gOniFSZ+41/eKQ0puWqAO/tVb3LScM2GXhZDI5OuK4ALLv&#10;32sG15AnryPQ0NguAEIyEKBDlZ4vlQlUKGyW6WK5AgsFU5bmq3Qxj1eQ6nzaWOffct2hMKmxhcpH&#10;dHK8dz6wIdXZJbLXUrCdkDIu7GG/kRYdCahkF78Tupu6SRWclQ7HRsRxB0jCHcEW6MaqfyuzvEjv&#10;8nK2W6yWs2JXzGflMl3N0qy8KxdpURbb3fdAMCuqVjDG1b1Q/KzArPi7Cp96YdRO1CDqIVnzfD6W&#10;aMreTYNM4/enIDvhoSGl6Gq8ujiRKhT2jWIQNqk8EXKcJz/Tj1mGHJz/MStRBqHyowb8sB8AJWhj&#10;r9kzCMJqqBfUFl4RmLTafsWoh46ssYInAyP5ToGkyqwoQgPHRTFf5rCwU8t+aiGKAlCNPUbjdOPH&#10;pn8yVhxauGcUsdK3IMNGRIW8cDqJF3ouhnJ6H0JTT9fR6+UVW/8AAAD//wMAUEsDBBQABgAIAAAA&#10;IQAdTK3L3QAAAAoBAAAPAAAAZHJzL2Rvd25yZXYueG1sTI89b8IwEIb3Sv0P1lXqBjYIEEnjINSK&#10;CTEUkLoa+xpHjc9pbMD993WmdruPR+89V22S69gNh9B6kjCbCmBI2puWGgnn026yBhaiIqM6Tyjh&#10;BwNs6seHSpXG3+kdb8fYsBxCoVQSbIx9yXnQFp0KU98j5d2nH5yKuR0abgZ1z+Gu43MhVtyplvIF&#10;q3p8tai/jlcn4RvfDtuP5VnrXVruD9qa/ToZKZ+f0vYFWMQU/2AY9bM61Nnp4q9kAuskTBazRUZz&#10;sSoKYCMhxslFQjEXwOuK/3+h/gUAAP//AwBQSwECLQAUAAYACAAAACEAtoM4kv4AAADhAQAAEwAA&#10;AAAAAAAAAAAAAAAAAAAAW0NvbnRlbnRfVHlwZXNdLnhtbFBLAQItABQABgAIAAAAIQA4/SH/1gAA&#10;AJQBAAALAAAAAAAAAAAAAAAAAC8BAABfcmVscy8ucmVsc1BLAQItABQABgAIAAAAIQD0jDeWgAIA&#10;AA0FAAAOAAAAAAAAAAAAAAAAAC4CAABkcnMvZTJvRG9jLnhtbFBLAQItABQABgAIAAAAIQAdTK3L&#10;3QAAAAoBAAAPAAAAAAAAAAAAAAAAANoEAABkcnMvZG93bnJldi54bWxQSwUGAAAAAAQABADzAAAA&#10;5AUAAAAA&#10;" stroked="f">
                <v:textbox>
                  <w:txbxContent>
                    <w:p w:rsidR="009320F6" w:rsidRDefault="009B08D7">
                      <w:r>
                        <w:object w:dxaOrig="3030" w:dyaOrig="3570">
                          <v:shape id="_x0000_i1025" type="#_x0000_t75" style="width:57pt;height:69.75pt" o:ole="" fillcolor="window">
                            <v:imagedata r:id="rId7" o:title=""/>
                          </v:shape>
                          <o:OLEObject Type="Embed" ProgID="MSPhotoEd.3" ShapeID="_x0000_i1025" DrawAspect="Content" ObjectID="_1671279433" r:id="rId8"/>
                        </w:object>
                      </w:r>
                    </w:p>
                  </w:txbxContent>
                </v:textbox>
              </v:shape>
            </w:pict>
          </mc:Fallback>
        </mc:AlternateContent>
      </w:r>
      <w:r w:rsidR="002F0DBF" w:rsidRPr="009320F6">
        <w:rPr>
          <w:b/>
          <w:sz w:val="24"/>
          <w:u w:val="single"/>
        </w:rPr>
        <w:t>AMERICAN ASSOCIATION OF ZOO KEEPERS, INC.</w:t>
      </w:r>
    </w:p>
    <w:p w:rsidR="002F0DBF" w:rsidRPr="009320F6" w:rsidRDefault="002F0DBF">
      <w:pPr>
        <w:jc w:val="center"/>
        <w:rPr>
          <w:b/>
          <w:sz w:val="24"/>
          <w:u w:val="single"/>
        </w:rPr>
      </w:pPr>
    </w:p>
    <w:p w:rsidR="002F0DBF" w:rsidRDefault="002F0DBF">
      <w:pPr>
        <w:pStyle w:val="Heading2"/>
        <w:rPr>
          <w:u w:val="single"/>
        </w:rPr>
      </w:pPr>
      <w:r w:rsidRPr="009320F6">
        <w:rPr>
          <w:u w:val="single"/>
        </w:rPr>
        <w:t>RECHARTER AGREEMENT</w:t>
      </w:r>
      <w:r w:rsidR="009320F6">
        <w:rPr>
          <w:u w:val="single"/>
        </w:rPr>
        <w:t xml:space="preserve"> </w:t>
      </w:r>
      <w:r w:rsidR="00AB362E">
        <w:rPr>
          <w:u w:val="single"/>
        </w:rPr>
        <w:t>–</w:t>
      </w:r>
      <w:r w:rsidR="009320F6">
        <w:rPr>
          <w:u w:val="single"/>
        </w:rPr>
        <w:t xml:space="preserve"> </w:t>
      </w:r>
      <w:r w:rsidR="00EC0B9F">
        <w:rPr>
          <w:u w:val="single"/>
        </w:rPr>
        <w:t>20</w:t>
      </w:r>
      <w:r w:rsidR="009B08D7">
        <w:rPr>
          <w:u w:val="single"/>
        </w:rPr>
        <w:t>2</w:t>
      </w:r>
      <w:r w:rsidR="0030066B">
        <w:rPr>
          <w:u w:val="single"/>
        </w:rPr>
        <w:t>2</w:t>
      </w:r>
      <w:r w:rsidR="001848EB">
        <w:rPr>
          <w:u w:val="single"/>
        </w:rPr>
        <w:t xml:space="preserve"> – Section 2</w:t>
      </w:r>
    </w:p>
    <w:p w:rsidR="002F0DBF" w:rsidRDefault="002F0D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195"/>
      </w:tblGrid>
      <w:tr w:rsidR="00AB362E" w:rsidTr="005A4F9E">
        <w:tc>
          <w:tcPr>
            <w:tcW w:w="2178" w:type="dxa"/>
            <w:shd w:val="clear" w:color="auto" w:fill="D9D9D9"/>
          </w:tcPr>
          <w:p w:rsidR="00AB362E" w:rsidRPr="001631FF" w:rsidRDefault="00AB362E">
            <w:pPr>
              <w:rPr>
                <w:sz w:val="24"/>
                <w:szCs w:val="24"/>
              </w:rPr>
            </w:pPr>
            <w:r w:rsidRPr="001631FF">
              <w:rPr>
                <w:sz w:val="24"/>
                <w:szCs w:val="24"/>
              </w:rPr>
              <w:t>Chapter Name</w:t>
            </w:r>
          </w:p>
        </w:tc>
        <w:tc>
          <w:tcPr>
            <w:tcW w:w="7398" w:type="dxa"/>
            <w:shd w:val="clear" w:color="auto" w:fill="auto"/>
          </w:tcPr>
          <w:p w:rsidR="00AB362E" w:rsidRDefault="00AB362E"/>
        </w:tc>
      </w:tr>
      <w:tr w:rsidR="00AB362E" w:rsidTr="005A4F9E">
        <w:tc>
          <w:tcPr>
            <w:tcW w:w="2178" w:type="dxa"/>
            <w:shd w:val="clear" w:color="auto" w:fill="D9D9D9"/>
          </w:tcPr>
          <w:p w:rsidR="00AB362E" w:rsidRPr="001631FF" w:rsidRDefault="00AB362E">
            <w:pPr>
              <w:rPr>
                <w:sz w:val="24"/>
                <w:szCs w:val="24"/>
              </w:rPr>
            </w:pPr>
            <w:r w:rsidRPr="001631FF">
              <w:rPr>
                <w:sz w:val="24"/>
                <w:szCs w:val="24"/>
              </w:rPr>
              <w:t>Chapter Address</w:t>
            </w:r>
          </w:p>
        </w:tc>
        <w:tc>
          <w:tcPr>
            <w:tcW w:w="7398" w:type="dxa"/>
            <w:shd w:val="clear" w:color="auto" w:fill="auto"/>
          </w:tcPr>
          <w:p w:rsidR="00AB362E" w:rsidRDefault="00AB362E"/>
        </w:tc>
      </w:tr>
      <w:tr w:rsidR="00AB362E" w:rsidTr="005A4F9E">
        <w:tc>
          <w:tcPr>
            <w:tcW w:w="2178" w:type="dxa"/>
            <w:shd w:val="clear" w:color="auto" w:fill="D9D9D9"/>
          </w:tcPr>
          <w:p w:rsidR="00AB362E" w:rsidRPr="001631FF" w:rsidRDefault="00AB362E">
            <w:pPr>
              <w:rPr>
                <w:sz w:val="24"/>
                <w:szCs w:val="24"/>
              </w:rPr>
            </w:pPr>
            <w:r w:rsidRPr="001631FF">
              <w:rPr>
                <w:sz w:val="24"/>
                <w:szCs w:val="24"/>
              </w:rPr>
              <w:t>City</w:t>
            </w:r>
          </w:p>
        </w:tc>
        <w:tc>
          <w:tcPr>
            <w:tcW w:w="7398" w:type="dxa"/>
            <w:shd w:val="clear" w:color="auto" w:fill="auto"/>
          </w:tcPr>
          <w:p w:rsidR="00AB362E" w:rsidRDefault="00AB362E"/>
        </w:tc>
      </w:tr>
      <w:tr w:rsidR="00AB362E" w:rsidTr="005A4F9E">
        <w:tc>
          <w:tcPr>
            <w:tcW w:w="2178" w:type="dxa"/>
            <w:shd w:val="clear" w:color="auto" w:fill="D9D9D9"/>
          </w:tcPr>
          <w:p w:rsidR="00AB362E" w:rsidRPr="001631FF" w:rsidRDefault="00AB362E">
            <w:pPr>
              <w:rPr>
                <w:sz w:val="24"/>
                <w:szCs w:val="24"/>
              </w:rPr>
            </w:pPr>
            <w:r w:rsidRPr="001631FF">
              <w:rPr>
                <w:sz w:val="24"/>
                <w:szCs w:val="24"/>
              </w:rPr>
              <w:t>State</w:t>
            </w:r>
          </w:p>
        </w:tc>
        <w:tc>
          <w:tcPr>
            <w:tcW w:w="7398" w:type="dxa"/>
            <w:shd w:val="clear" w:color="auto" w:fill="auto"/>
          </w:tcPr>
          <w:p w:rsidR="00AB362E" w:rsidRDefault="00AB362E"/>
        </w:tc>
      </w:tr>
      <w:tr w:rsidR="00AB362E" w:rsidTr="005A4F9E">
        <w:tc>
          <w:tcPr>
            <w:tcW w:w="2178" w:type="dxa"/>
            <w:shd w:val="clear" w:color="auto" w:fill="D9D9D9"/>
          </w:tcPr>
          <w:p w:rsidR="00AB362E" w:rsidRPr="001631FF" w:rsidRDefault="00AB362E">
            <w:pPr>
              <w:rPr>
                <w:sz w:val="24"/>
                <w:szCs w:val="24"/>
              </w:rPr>
            </w:pPr>
            <w:r w:rsidRPr="001631FF">
              <w:rPr>
                <w:sz w:val="24"/>
                <w:szCs w:val="24"/>
              </w:rPr>
              <w:t>Zip/Postal Code</w:t>
            </w:r>
          </w:p>
        </w:tc>
        <w:tc>
          <w:tcPr>
            <w:tcW w:w="7398" w:type="dxa"/>
            <w:shd w:val="clear" w:color="auto" w:fill="auto"/>
          </w:tcPr>
          <w:p w:rsidR="00AB362E" w:rsidRDefault="00AB362E"/>
        </w:tc>
      </w:tr>
      <w:tr w:rsidR="00AB362E" w:rsidTr="005A4F9E">
        <w:tc>
          <w:tcPr>
            <w:tcW w:w="2178" w:type="dxa"/>
            <w:shd w:val="clear" w:color="auto" w:fill="D9D9D9"/>
          </w:tcPr>
          <w:p w:rsidR="00AB362E" w:rsidRPr="001631FF" w:rsidRDefault="0030066B">
            <w:pPr>
              <w:rPr>
                <w:sz w:val="24"/>
                <w:szCs w:val="24"/>
              </w:rPr>
            </w:pPr>
            <w:r>
              <w:rPr>
                <w:sz w:val="24"/>
                <w:szCs w:val="24"/>
              </w:rPr>
              <w:t>Chapter</w:t>
            </w:r>
            <w:r w:rsidR="00AB362E" w:rsidRPr="001631FF">
              <w:rPr>
                <w:sz w:val="24"/>
                <w:szCs w:val="24"/>
              </w:rPr>
              <w:t xml:space="preserve"> Email</w:t>
            </w:r>
          </w:p>
        </w:tc>
        <w:tc>
          <w:tcPr>
            <w:tcW w:w="7398" w:type="dxa"/>
            <w:shd w:val="clear" w:color="auto" w:fill="auto"/>
          </w:tcPr>
          <w:p w:rsidR="00AB362E" w:rsidRDefault="00AB362E"/>
        </w:tc>
      </w:tr>
      <w:tr w:rsidR="001631FF" w:rsidTr="005A4F9E">
        <w:tc>
          <w:tcPr>
            <w:tcW w:w="2178" w:type="dxa"/>
            <w:shd w:val="clear" w:color="auto" w:fill="D9D9D9"/>
          </w:tcPr>
          <w:p w:rsidR="001631FF" w:rsidRPr="001631FF" w:rsidRDefault="001631FF">
            <w:pPr>
              <w:rPr>
                <w:sz w:val="24"/>
                <w:szCs w:val="24"/>
              </w:rPr>
            </w:pPr>
            <w:r w:rsidRPr="001631FF">
              <w:rPr>
                <w:sz w:val="24"/>
                <w:szCs w:val="24"/>
              </w:rPr>
              <w:t xml:space="preserve">Primary Phone </w:t>
            </w:r>
          </w:p>
        </w:tc>
        <w:tc>
          <w:tcPr>
            <w:tcW w:w="7398" w:type="dxa"/>
            <w:shd w:val="clear" w:color="auto" w:fill="auto"/>
          </w:tcPr>
          <w:p w:rsidR="001631FF" w:rsidRDefault="001631FF"/>
        </w:tc>
      </w:tr>
      <w:tr w:rsidR="001631FF" w:rsidTr="005A4F9E">
        <w:tc>
          <w:tcPr>
            <w:tcW w:w="2178" w:type="dxa"/>
            <w:shd w:val="clear" w:color="auto" w:fill="D9D9D9"/>
          </w:tcPr>
          <w:p w:rsidR="001631FF" w:rsidRPr="001631FF" w:rsidRDefault="005A4F9E">
            <w:pPr>
              <w:rPr>
                <w:sz w:val="22"/>
                <w:szCs w:val="22"/>
              </w:rPr>
            </w:pPr>
            <w:r>
              <w:rPr>
                <w:sz w:val="22"/>
                <w:szCs w:val="22"/>
              </w:rPr>
              <w:t>Facility Affil</w:t>
            </w:r>
            <w:r w:rsidR="001631FF" w:rsidRPr="001631FF">
              <w:rPr>
                <w:sz w:val="22"/>
                <w:szCs w:val="22"/>
              </w:rPr>
              <w:t>iation(s)</w:t>
            </w:r>
          </w:p>
        </w:tc>
        <w:tc>
          <w:tcPr>
            <w:tcW w:w="7398" w:type="dxa"/>
            <w:shd w:val="clear" w:color="auto" w:fill="auto"/>
          </w:tcPr>
          <w:p w:rsidR="001631FF" w:rsidRPr="005A4F9E" w:rsidRDefault="001631FF">
            <w:pPr>
              <w:rPr>
                <w:sz w:val="24"/>
                <w:szCs w:val="24"/>
              </w:rPr>
            </w:pPr>
          </w:p>
        </w:tc>
      </w:tr>
      <w:tr w:rsidR="002B48FB" w:rsidTr="005A4F9E">
        <w:tc>
          <w:tcPr>
            <w:tcW w:w="2178" w:type="dxa"/>
            <w:shd w:val="clear" w:color="auto" w:fill="D9D9D9"/>
          </w:tcPr>
          <w:p w:rsidR="002B48FB" w:rsidRPr="002B48FB" w:rsidRDefault="002B48FB">
            <w:pPr>
              <w:rPr>
                <w:sz w:val="18"/>
                <w:szCs w:val="18"/>
              </w:rPr>
            </w:pPr>
            <w:r w:rsidRPr="002B48FB">
              <w:rPr>
                <w:sz w:val="18"/>
                <w:szCs w:val="18"/>
              </w:rPr>
              <w:t>Chap Website Add</w:t>
            </w:r>
            <w:r>
              <w:rPr>
                <w:sz w:val="18"/>
                <w:szCs w:val="18"/>
              </w:rPr>
              <w:t>ress</w:t>
            </w:r>
          </w:p>
        </w:tc>
        <w:tc>
          <w:tcPr>
            <w:tcW w:w="7398" w:type="dxa"/>
            <w:shd w:val="clear" w:color="auto" w:fill="auto"/>
          </w:tcPr>
          <w:p w:rsidR="002B48FB" w:rsidRPr="005A4F9E" w:rsidRDefault="002B48FB">
            <w:pPr>
              <w:rPr>
                <w:sz w:val="24"/>
                <w:szCs w:val="24"/>
              </w:rPr>
            </w:pPr>
          </w:p>
        </w:tc>
      </w:tr>
      <w:tr w:rsidR="002B48FB" w:rsidTr="005A4F9E">
        <w:tc>
          <w:tcPr>
            <w:tcW w:w="2178" w:type="dxa"/>
            <w:shd w:val="clear" w:color="auto" w:fill="D9D9D9"/>
          </w:tcPr>
          <w:p w:rsidR="002B48FB" w:rsidRPr="002B48FB" w:rsidRDefault="002B48FB">
            <w:pPr>
              <w:rPr>
                <w:sz w:val="18"/>
                <w:szCs w:val="18"/>
              </w:rPr>
            </w:pPr>
            <w:r w:rsidRPr="002B48FB">
              <w:rPr>
                <w:sz w:val="18"/>
                <w:szCs w:val="18"/>
              </w:rPr>
              <w:t>Chapter Facebook</w:t>
            </w:r>
          </w:p>
        </w:tc>
        <w:tc>
          <w:tcPr>
            <w:tcW w:w="7398" w:type="dxa"/>
            <w:shd w:val="clear" w:color="auto" w:fill="auto"/>
          </w:tcPr>
          <w:p w:rsidR="002B48FB" w:rsidRPr="005A4F9E" w:rsidRDefault="002B48FB">
            <w:pPr>
              <w:rPr>
                <w:sz w:val="24"/>
                <w:szCs w:val="24"/>
              </w:rPr>
            </w:pPr>
          </w:p>
        </w:tc>
      </w:tr>
      <w:tr w:rsidR="002B48FB" w:rsidTr="005A4F9E">
        <w:tc>
          <w:tcPr>
            <w:tcW w:w="2178" w:type="dxa"/>
            <w:shd w:val="clear" w:color="auto" w:fill="D9D9D9"/>
          </w:tcPr>
          <w:p w:rsidR="002B48FB" w:rsidRPr="002B48FB" w:rsidRDefault="002B48FB">
            <w:pPr>
              <w:rPr>
                <w:sz w:val="18"/>
                <w:szCs w:val="18"/>
              </w:rPr>
            </w:pPr>
            <w:r w:rsidRPr="002B48FB">
              <w:rPr>
                <w:sz w:val="18"/>
                <w:szCs w:val="18"/>
              </w:rPr>
              <w:t xml:space="preserve">Chapter Twitter </w:t>
            </w:r>
            <w:r>
              <w:rPr>
                <w:sz w:val="18"/>
                <w:szCs w:val="18"/>
              </w:rPr>
              <w:t>Account</w:t>
            </w:r>
          </w:p>
        </w:tc>
        <w:tc>
          <w:tcPr>
            <w:tcW w:w="7398" w:type="dxa"/>
            <w:shd w:val="clear" w:color="auto" w:fill="auto"/>
          </w:tcPr>
          <w:p w:rsidR="002B48FB" w:rsidRPr="005A4F9E" w:rsidRDefault="002B48FB">
            <w:pPr>
              <w:rPr>
                <w:sz w:val="24"/>
                <w:szCs w:val="24"/>
              </w:rPr>
            </w:pPr>
          </w:p>
        </w:tc>
      </w:tr>
    </w:tbl>
    <w:p w:rsidR="00AB362E" w:rsidRDefault="00AB36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7204"/>
      </w:tblGrid>
      <w:tr w:rsidR="001631FF" w:rsidTr="005A4F9E">
        <w:tc>
          <w:tcPr>
            <w:tcW w:w="2178" w:type="dxa"/>
            <w:shd w:val="clear" w:color="auto" w:fill="D9D9D9"/>
          </w:tcPr>
          <w:p w:rsidR="001631FF" w:rsidRDefault="001631FF">
            <w:pPr>
              <w:rPr>
                <w:sz w:val="24"/>
                <w:szCs w:val="24"/>
              </w:rPr>
            </w:pPr>
            <w:r w:rsidRPr="005A4F9E">
              <w:rPr>
                <w:sz w:val="24"/>
                <w:szCs w:val="24"/>
              </w:rPr>
              <w:t>Chapter EIN</w:t>
            </w:r>
          </w:p>
          <w:p w:rsidR="0058347F" w:rsidRPr="0058347F" w:rsidRDefault="0058347F">
            <w:pPr>
              <w:rPr>
                <w:color w:val="FF0000"/>
                <w:sz w:val="16"/>
                <w:szCs w:val="16"/>
              </w:rPr>
            </w:pPr>
            <w:r w:rsidRPr="0058347F">
              <w:rPr>
                <w:color w:val="FF0000"/>
                <w:sz w:val="16"/>
                <w:szCs w:val="16"/>
              </w:rPr>
              <w:t>Note: Not the AAZK EIN</w:t>
            </w:r>
          </w:p>
        </w:tc>
        <w:tc>
          <w:tcPr>
            <w:tcW w:w="7398" w:type="dxa"/>
            <w:shd w:val="clear" w:color="auto" w:fill="auto"/>
          </w:tcPr>
          <w:p w:rsidR="001631FF" w:rsidRPr="005A4F9E" w:rsidRDefault="001631FF">
            <w:pPr>
              <w:rPr>
                <w:sz w:val="24"/>
                <w:szCs w:val="24"/>
              </w:rPr>
            </w:pPr>
          </w:p>
        </w:tc>
      </w:tr>
    </w:tbl>
    <w:p w:rsidR="001631FF" w:rsidRDefault="001631FF"/>
    <w:p w:rsidR="002F0DBF" w:rsidRDefault="002F0DBF">
      <w:r>
        <w:t>In consideration for being granted a charter in American Association of Zoo Keepers, (AAZK) the undersigned, Officers of this Chapter, do hereby agree and declare that:</w:t>
      </w:r>
    </w:p>
    <w:p w:rsidR="00EC0B9F" w:rsidRDefault="00EC0B9F"/>
    <w:p w:rsidR="002F0DBF" w:rsidRDefault="002F0DBF">
      <w:pPr>
        <w:numPr>
          <w:ilvl w:val="0"/>
          <w:numId w:val="7"/>
        </w:numPr>
      </w:pPr>
      <w:r>
        <w:t xml:space="preserve">This </w:t>
      </w:r>
      <w:r w:rsidR="00FD2859">
        <w:t>C</w:t>
      </w:r>
      <w:r>
        <w:t xml:space="preserve">hapter is subject to the general supervision and control of AAZK, which has sole authority in granting or rejecting applications for affiliations by </w:t>
      </w:r>
      <w:r w:rsidR="00FD2859">
        <w:t>C</w:t>
      </w:r>
      <w:r>
        <w:t xml:space="preserve">hapters, in canceling affiliation for any causes deemed by it sufficient and all other matters except local matters internal to the </w:t>
      </w:r>
      <w:r w:rsidR="00FD2859">
        <w:t>C</w:t>
      </w:r>
      <w:r>
        <w:t>hapters.</w:t>
      </w:r>
    </w:p>
    <w:p w:rsidR="002F0DBF" w:rsidRDefault="002F0DBF"/>
    <w:p w:rsidR="002F0DBF" w:rsidRDefault="002F0DBF">
      <w:pPr>
        <w:numPr>
          <w:ilvl w:val="0"/>
          <w:numId w:val="7"/>
        </w:numPr>
      </w:pPr>
      <w:r>
        <w:t xml:space="preserve">This </w:t>
      </w:r>
      <w:r w:rsidR="00FD2859">
        <w:t>C</w:t>
      </w:r>
      <w:r>
        <w:t xml:space="preserve">hapter adopts and adheres to the statement of purpose of the AAZK and its rules and regulations, and the General Articles of the Standard Chapter Constitution, as required and agreed to in accordance with the rules and regulations set forth in the By-laws and policy statements of AAZK and this Charter Agreement for AAZK Chapters. </w:t>
      </w:r>
    </w:p>
    <w:p w:rsidR="002F0DBF" w:rsidRDefault="002F0DBF"/>
    <w:p w:rsidR="002F0DBF" w:rsidRDefault="002F0DBF">
      <w:pPr>
        <w:numPr>
          <w:ilvl w:val="0"/>
          <w:numId w:val="7"/>
        </w:numPr>
      </w:pPr>
      <w:r>
        <w:t xml:space="preserve">This </w:t>
      </w:r>
      <w:r w:rsidR="00FD2859">
        <w:t>C</w:t>
      </w:r>
      <w:r>
        <w:t>hapter is organized exclusively for scientific, educational, and charitable purposes including for such purposes the making of distributions to organizations that qualify as exempt organizations under Section 501 (c)(3) of the Internal Revenue Code of 1954 (or the corresponding provision of any future United States Internal Revenue Law).</w:t>
      </w:r>
    </w:p>
    <w:p w:rsidR="002F0DBF" w:rsidRDefault="002F0DBF"/>
    <w:p w:rsidR="002F0DBF" w:rsidRDefault="002F0DBF">
      <w:pPr>
        <w:numPr>
          <w:ilvl w:val="0"/>
          <w:numId w:val="7"/>
        </w:numPr>
      </w:pPr>
      <w:r>
        <w:t xml:space="preserve">No part of the net earnings of this </w:t>
      </w:r>
      <w:r w:rsidR="00FD2859">
        <w:t>C</w:t>
      </w:r>
      <w:r>
        <w:t xml:space="preserve">hapter shall inure to the benefit of, or be distributed to its members, trustees, officers, or other private persons, except that the </w:t>
      </w:r>
      <w:r w:rsidR="00FD2859">
        <w:t>C</w:t>
      </w:r>
      <w:r>
        <w:t xml:space="preserve">hapter shall be authorized and empowered to pay reasonable compensation for services rendered and to make payments and distributions in furtherance of its purposes. </w:t>
      </w:r>
    </w:p>
    <w:p w:rsidR="002F0DBF" w:rsidRDefault="002F0DBF"/>
    <w:p w:rsidR="002F0DBF" w:rsidRDefault="002F0DBF">
      <w:pPr>
        <w:numPr>
          <w:ilvl w:val="0"/>
          <w:numId w:val="7"/>
        </w:numPr>
      </w:pPr>
      <w:r>
        <w:t xml:space="preserve">No substantial part of the activities of this </w:t>
      </w:r>
      <w:r w:rsidR="00FD2859">
        <w:t>C</w:t>
      </w:r>
      <w:r>
        <w:t xml:space="preserve">hapter shall be the carrying on of propaganda or otherwise attempting to influence legislation and the </w:t>
      </w:r>
      <w:r w:rsidR="00FD2859">
        <w:t>C</w:t>
      </w:r>
      <w:r>
        <w:t>hapter shall not participate in or intervene in (including the publishing or distribution of statements) any political campaign on behalf of any candidate for public office.</w:t>
      </w:r>
    </w:p>
    <w:p w:rsidR="002F0DBF" w:rsidRDefault="002F0DBF"/>
    <w:p w:rsidR="002F0DBF" w:rsidRDefault="002F0DBF">
      <w:pPr>
        <w:numPr>
          <w:ilvl w:val="0"/>
          <w:numId w:val="7"/>
        </w:numPr>
      </w:pPr>
      <w:r>
        <w:t>Notwithstanding any other provision of this agreement, this chapter shall not carry on any other activities not permitted to be carried on (a) by a corporation or association exempt from federal i</w:t>
      </w:r>
      <w:r w:rsidR="00C853C1">
        <w:t>ncome tax under Section 501 (c)</w:t>
      </w:r>
      <w:r>
        <w:t xml:space="preserve">(3) of the Internal Revenue Code of 1954 (or the corresponding provision of any future United States Internal Revenue Law or (b) by a corporation of association, contributions to which are </w:t>
      </w:r>
      <w:r w:rsidR="009B08D7">
        <w:lastRenderedPageBreak/>
        <w:t>d</w:t>
      </w:r>
      <w:r>
        <w:t>eductible under Section 170 (c) (2) of the Internal Revenue Code of 1954 (or the corresponding provision of any future United States Internal Revenue Law.</w:t>
      </w:r>
    </w:p>
    <w:p w:rsidR="002F0DBF" w:rsidRDefault="002F0DBF"/>
    <w:p w:rsidR="002F0DBF" w:rsidRDefault="009B08D7" w:rsidP="009B08D7">
      <w:pPr>
        <w:numPr>
          <w:ilvl w:val="0"/>
          <w:numId w:val="7"/>
        </w:numPr>
      </w:pPr>
      <w:r w:rsidRPr="009B08D7">
        <w:rPr>
          <w:color w:val="FF0000"/>
        </w:rPr>
        <w:t xml:space="preserve">Note: </w:t>
      </w:r>
      <w:r w:rsidR="002F0DBF">
        <w:t xml:space="preserve">After its governing board has paid or made provision for the payment of all its liabilities, upon dissolution </w:t>
      </w:r>
      <w:r w:rsidR="002F0DBF" w:rsidRPr="009B08D7">
        <w:rPr>
          <w:u w:val="single"/>
        </w:rPr>
        <w:t>all the assets of this chapter shall revert to AAZK</w:t>
      </w:r>
      <w:r w:rsidR="002F0DBF">
        <w:t>.</w:t>
      </w:r>
      <w:r>
        <w:t xml:space="preserve"> </w:t>
      </w:r>
    </w:p>
    <w:p w:rsidR="009B08D7" w:rsidRDefault="009B08D7" w:rsidP="009B08D7">
      <w:pPr>
        <w:pStyle w:val="ListParagraph"/>
      </w:pPr>
    </w:p>
    <w:p w:rsidR="000C6E34" w:rsidRDefault="002F0DBF">
      <w:pPr>
        <w:numPr>
          <w:ilvl w:val="0"/>
          <w:numId w:val="7"/>
        </w:numPr>
      </w:pPr>
      <w:r>
        <w:t xml:space="preserve">This </w:t>
      </w:r>
      <w:r w:rsidR="00FD2859">
        <w:t>C</w:t>
      </w:r>
      <w:r>
        <w:t>hapter will submit the required annual financial report and such other reports to the AAZK at such time and in such format as may be prescribed from time to time by the AAZK</w:t>
      </w:r>
      <w:r w:rsidR="00C853C1">
        <w:t>.</w:t>
      </w:r>
      <w:r w:rsidR="000C6E34">
        <w:t xml:space="preserve">  The Administrative Offices </w:t>
      </w:r>
      <w:r w:rsidR="00A85A2A">
        <w:t>shall</w:t>
      </w:r>
      <w:r w:rsidR="000C6E34">
        <w:t xml:space="preserve"> file IRS 990</w:t>
      </w:r>
      <w:r w:rsidR="00D67CAD">
        <w:t>N</w:t>
      </w:r>
      <w:r w:rsidR="000C6E34">
        <w:t xml:space="preserve"> </w:t>
      </w:r>
      <w:r w:rsidR="00A85A2A">
        <w:t>income verification</w:t>
      </w:r>
      <w:r w:rsidR="000C6E34">
        <w:t xml:space="preserve"> for subordinate chapters when gross receipts (income) </w:t>
      </w:r>
      <w:r w:rsidR="00A85A2A">
        <w:t>are</w:t>
      </w:r>
      <w:r w:rsidR="000C6E34">
        <w:t xml:space="preserve"> </w:t>
      </w:r>
      <w:r w:rsidR="000C6E34" w:rsidRPr="00A85A2A">
        <w:rPr>
          <w:b/>
          <w:i/>
        </w:rPr>
        <w:t>under</w:t>
      </w:r>
      <w:r w:rsidR="000C6E34">
        <w:t xml:space="preserve"> $</w:t>
      </w:r>
      <w:r w:rsidR="00D67CAD">
        <w:t>50</w:t>
      </w:r>
      <w:r w:rsidR="000C6E34">
        <w:t>,000 in the</w:t>
      </w:r>
      <w:r w:rsidR="00D67CAD">
        <w:t xml:space="preserve"> current</w:t>
      </w:r>
      <w:r w:rsidR="000C6E34">
        <w:t xml:space="preserve"> tax year</w:t>
      </w:r>
      <w:r w:rsidR="006D3052">
        <w:t xml:space="preserve"> or when the Chapter</w:t>
      </w:r>
      <w:r w:rsidR="00D67CAD">
        <w:t xml:space="preserve"> meet</w:t>
      </w:r>
      <w:r w:rsidR="006D3052">
        <w:t>s</w:t>
      </w:r>
      <w:r w:rsidR="00D67CAD">
        <w:t xml:space="preserve"> the IRS Gross Receipts test as defined in AD 8.02-9 IRS990 for the previous three (3) tax years.</w:t>
      </w:r>
    </w:p>
    <w:p w:rsidR="006E35B0" w:rsidRDefault="006E35B0" w:rsidP="006E35B0">
      <w:pPr>
        <w:pStyle w:val="ListParagraph"/>
      </w:pPr>
    </w:p>
    <w:p w:rsidR="002F0DBF" w:rsidRDefault="000C6E34">
      <w:pPr>
        <w:numPr>
          <w:ilvl w:val="0"/>
          <w:numId w:val="7"/>
        </w:numPr>
      </w:pPr>
      <w:r>
        <w:t xml:space="preserve">Chapter with gross receipts (income) </w:t>
      </w:r>
      <w:r w:rsidR="005328F3" w:rsidRPr="000C6E34">
        <w:rPr>
          <w:b/>
          <w:i/>
        </w:rPr>
        <w:t>over</w:t>
      </w:r>
      <w:r w:rsidR="005328F3" w:rsidRPr="000C6E34">
        <w:rPr>
          <w:b/>
        </w:rPr>
        <w:t xml:space="preserve"> </w:t>
      </w:r>
      <w:r w:rsidR="005328F3">
        <w:t>$</w:t>
      </w:r>
      <w:r w:rsidR="00D67CAD">
        <w:t>50</w:t>
      </w:r>
      <w:r w:rsidR="005328F3">
        <w:t xml:space="preserve">,000.00 </w:t>
      </w:r>
      <w:r w:rsidR="006D3052">
        <w:t xml:space="preserve">or which do not meet the IRS Gross Receipts Test </w:t>
      </w:r>
      <w:r w:rsidR="00A85A2A">
        <w:t>s</w:t>
      </w:r>
      <w:r w:rsidR="005328F3">
        <w:t>hall be required to complet</w:t>
      </w:r>
      <w:r w:rsidR="006D3052">
        <w:t xml:space="preserve">e and file IRS990 EZ Form with the IRS by the deadline of May 15 for any calendar year (extensions are available), providing a </w:t>
      </w:r>
      <w:r w:rsidR="006D3052" w:rsidRPr="006D3052">
        <w:rPr>
          <w:b/>
        </w:rPr>
        <w:t>copy</w:t>
      </w:r>
      <w:r w:rsidR="006D3052">
        <w:t xml:space="preserve"> of the 990EZ</w:t>
      </w:r>
      <w:r w:rsidR="005328F3">
        <w:t xml:space="preserve"> Form </w:t>
      </w:r>
      <w:r w:rsidR="006D3052">
        <w:t xml:space="preserve">when received </w:t>
      </w:r>
      <w:r w:rsidR="005328F3">
        <w:t xml:space="preserve">to the </w:t>
      </w:r>
      <w:r w:rsidR="006D3052">
        <w:t>CEO/CFO</w:t>
      </w:r>
      <w:r w:rsidR="005328F3">
        <w:t xml:space="preserve"> of the Association.</w:t>
      </w:r>
      <w:r>
        <w:t xml:space="preserve">  Additionally, though revenue may drop below the $</w:t>
      </w:r>
      <w:r w:rsidR="00D67CAD">
        <w:t>50</w:t>
      </w:r>
      <w:r>
        <w:t>,000 threshold in subsequent years, chapters are required by IRS regulation to average the income for a period of up to three (3) years to determine which IRS Tax Form shall be filed.  The Administrative Office will provide compliance assistance or answer chapter questions in this matter.</w:t>
      </w:r>
      <w:r w:rsidR="00D67CAD">
        <w:t xml:space="preserve"> Reference AD 8.02-9 IRS990 to take the Gross Receipts test to determine average income for the three (3) tax years in question.</w:t>
      </w:r>
    </w:p>
    <w:p w:rsidR="000C6E34" w:rsidRDefault="000C6E34" w:rsidP="000C6E34">
      <w:pPr>
        <w:ind w:left="360"/>
      </w:pPr>
      <w:r>
        <w:tab/>
      </w:r>
    </w:p>
    <w:p w:rsidR="002F0DBF" w:rsidRDefault="002F0DBF">
      <w:pPr>
        <w:numPr>
          <w:ilvl w:val="0"/>
          <w:numId w:val="7"/>
        </w:numPr>
      </w:pPr>
      <w:r>
        <w:t xml:space="preserve">For the purpose of facilitating the conduct of official business between this </w:t>
      </w:r>
      <w:r w:rsidR="00FD2859">
        <w:t>C</w:t>
      </w:r>
      <w:r>
        <w:t xml:space="preserve">hapter </w:t>
      </w:r>
      <w:r w:rsidR="000A092D">
        <w:t xml:space="preserve">of </w:t>
      </w:r>
      <w:r>
        <w:t>the AAZK and other public and private organizations and persons, a permanent mailing address will be established.  This address will serve as the address of record at the AAZK for the purpose of official mail and written notifications.</w:t>
      </w:r>
      <w:r w:rsidR="00EC0B9F">
        <w:t xml:space="preserve">  For the purpose of general communication, an electronic mailing address will be established and maintained by the Chapter.  This electronic address can either be established in the name of the Chapter</w:t>
      </w:r>
      <w:r w:rsidR="00DD4DF2">
        <w:t xml:space="preserve"> (preferred)</w:t>
      </w:r>
      <w:r w:rsidR="00EC0B9F">
        <w:t>, or the address can be the email address of a Chapter Board Member.</w:t>
      </w:r>
    </w:p>
    <w:p w:rsidR="002F0DBF" w:rsidRDefault="002F0DBF"/>
    <w:p w:rsidR="002F0DBF" w:rsidRDefault="002F0DBF">
      <w:pPr>
        <w:numPr>
          <w:ilvl w:val="0"/>
          <w:numId w:val="7"/>
        </w:numPr>
      </w:pPr>
      <w:r>
        <w:t>In recognition of its eligibility</w:t>
      </w:r>
      <w:r w:rsidR="00C60F0E">
        <w:t xml:space="preserve"> </w:t>
      </w:r>
      <w:r>
        <w:t xml:space="preserve">to be included in the Group Exemption letter, which the AAZK has </w:t>
      </w:r>
      <w:r w:rsidR="00DD4DF2">
        <w:t>been granted</w:t>
      </w:r>
      <w:r>
        <w:t xml:space="preserve"> from the Int</w:t>
      </w:r>
      <w:r w:rsidR="00C853C1">
        <w:t>ernal Revenue Service, the AAZK</w:t>
      </w:r>
      <w:r>
        <w:t xml:space="preserve"> is hereby authorized to add this </w:t>
      </w:r>
      <w:r w:rsidR="00FD2859">
        <w:t>Ch</w:t>
      </w:r>
      <w:r>
        <w:t>apter to its group exemption letter.</w:t>
      </w:r>
    </w:p>
    <w:p w:rsidR="002F0DBF" w:rsidRDefault="002F0DBF"/>
    <w:p w:rsidR="002F0DBF" w:rsidRDefault="002F0DBF">
      <w:pPr>
        <w:numPr>
          <w:ilvl w:val="0"/>
          <w:numId w:val="7"/>
        </w:numPr>
      </w:pPr>
      <w:r>
        <w:t xml:space="preserve">This </w:t>
      </w:r>
      <w:r w:rsidR="00FD2859">
        <w:t>C</w:t>
      </w:r>
      <w:r>
        <w:t xml:space="preserve">hapter will investigate and pursue its obligations with their Secretary of State or appropriate government offices in regard to </w:t>
      </w:r>
      <w:r w:rsidR="00C853C1">
        <w:t xml:space="preserve">state or local </w:t>
      </w:r>
      <w:r w:rsidR="00DD4DF2">
        <w:t xml:space="preserve">charity registration, </w:t>
      </w:r>
      <w:r>
        <w:t xml:space="preserve">sales tax, franchise tax, or other requirements incumbent on this subsidiary. </w:t>
      </w:r>
    </w:p>
    <w:p w:rsidR="00FB3308" w:rsidRDefault="00FB3308" w:rsidP="00FB3308">
      <w:pPr>
        <w:ind w:left="360"/>
      </w:pPr>
    </w:p>
    <w:p w:rsidR="00FB3308" w:rsidRDefault="00FB3308">
      <w:pPr>
        <w:numPr>
          <w:ilvl w:val="0"/>
          <w:numId w:val="7"/>
        </w:numPr>
      </w:pPr>
      <w:r>
        <w:t>This Chapter shall disclose the address (URL) of Chapter webpage(s) and shall disclose the utilization and maintenance of all social media sites per AD 8.02-8 – Chapter Communication</w:t>
      </w:r>
      <w:r w:rsidR="00C853C1">
        <w:t>.</w:t>
      </w:r>
    </w:p>
    <w:p w:rsidR="002F0DBF" w:rsidRDefault="002F0DBF">
      <w:bookmarkStart w:id="0" w:name="_GoBack"/>
      <w:bookmarkEnd w:id="0"/>
    </w:p>
    <w:p w:rsidR="00176482" w:rsidRDefault="009B08D7" w:rsidP="006E35B0">
      <w:pPr>
        <w:jc w:val="center"/>
      </w:pPr>
      <w:r>
        <w:rPr>
          <w:sz w:val="28"/>
          <w:szCs w:val="28"/>
        </w:rPr>
        <w:t>202</w:t>
      </w:r>
      <w:r w:rsidR="0030066B">
        <w:rPr>
          <w:sz w:val="28"/>
          <w:szCs w:val="28"/>
        </w:rPr>
        <w:t>2</w:t>
      </w:r>
      <w:r w:rsidR="005A4F9E" w:rsidRPr="005A4F9E">
        <w:rPr>
          <w:sz w:val="28"/>
          <w:szCs w:val="28"/>
        </w:rPr>
        <w:t xml:space="preserve"> Chapter </w:t>
      </w:r>
      <w:r w:rsidR="005A4F9E" w:rsidRPr="009B08D7">
        <w:rPr>
          <w:color w:val="FF0000"/>
          <w:sz w:val="28"/>
          <w:szCs w:val="28"/>
        </w:rPr>
        <w:t>Officers</w:t>
      </w:r>
      <w:r w:rsidR="006E35B0">
        <w:rPr>
          <w:sz w:val="28"/>
          <w:szCs w:val="28"/>
        </w:rPr>
        <w:t xml:space="preserve"> and Liaisons</w:t>
      </w:r>
      <w:r w:rsidR="00AB362E">
        <w:tab/>
      </w:r>
    </w:p>
    <w:p w:rsidR="0030066B" w:rsidRDefault="00DD4DF2" w:rsidP="006E35B0">
      <w:pPr>
        <w:jc w:val="center"/>
        <w:rPr>
          <w:b/>
          <w:color w:val="FF0000"/>
        </w:rPr>
      </w:pPr>
      <w:r w:rsidRPr="00DD4DF2">
        <w:rPr>
          <w:b/>
          <w:color w:val="FF0000"/>
        </w:rPr>
        <w:t>** REQUIRED**</w:t>
      </w:r>
      <w:r>
        <w:rPr>
          <w:b/>
        </w:rPr>
        <w:t xml:space="preserve"> </w:t>
      </w:r>
      <w:r w:rsidR="00176482" w:rsidRPr="00FE25FC">
        <w:rPr>
          <w:b/>
        </w:rPr>
        <w:t>All Chapter</w:t>
      </w:r>
      <w:r w:rsidR="00176482" w:rsidRPr="00FE25FC">
        <w:rPr>
          <w:b/>
          <w:color w:val="FF0000"/>
        </w:rPr>
        <w:t xml:space="preserve"> Officers </w:t>
      </w:r>
      <w:r w:rsidR="00AB7078">
        <w:rPr>
          <w:b/>
          <w:color w:val="FF0000"/>
        </w:rPr>
        <w:t xml:space="preserve">(4) </w:t>
      </w:r>
      <w:r w:rsidR="00176482" w:rsidRPr="0030066B">
        <w:rPr>
          <w:b/>
          <w:color w:val="FF0000"/>
          <w:u w:val="single"/>
        </w:rPr>
        <w:t>shall</w:t>
      </w:r>
      <w:r w:rsidR="00176482" w:rsidRPr="00FE25FC">
        <w:rPr>
          <w:b/>
        </w:rPr>
        <w:t xml:space="preserve"> be members of AAZK National</w:t>
      </w:r>
      <w:r>
        <w:rPr>
          <w:b/>
        </w:rPr>
        <w:t xml:space="preserve"> </w:t>
      </w:r>
      <w:r w:rsidRPr="00DD4DF2">
        <w:rPr>
          <w:b/>
          <w:color w:val="FF0000"/>
        </w:rPr>
        <w:t>**REQUIRED**</w:t>
      </w:r>
    </w:p>
    <w:p w:rsidR="002F0DBF" w:rsidRPr="00FE25FC" w:rsidRDefault="0030066B" w:rsidP="006E35B0">
      <w:pPr>
        <w:jc w:val="center"/>
        <w:rPr>
          <w:b/>
          <w:color w:val="FF0000"/>
        </w:rPr>
      </w:pPr>
      <w:r w:rsidRPr="0030066B">
        <w:rPr>
          <w:b/>
        </w:rPr>
        <w:t xml:space="preserve">A single Chapter </w:t>
      </w:r>
      <w:r w:rsidRPr="0030066B">
        <w:rPr>
          <w:b/>
          <w:color w:val="FF0000"/>
        </w:rPr>
        <w:t>Officer</w:t>
      </w:r>
      <w:r w:rsidRPr="0030066B">
        <w:rPr>
          <w:b/>
        </w:rPr>
        <w:t xml:space="preserve"> is allowed to hold no more than two (2) </w:t>
      </w:r>
      <w:r w:rsidRPr="0030066B">
        <w:rPr>
          <w:b/>
          <w:color w:val="FF0000"/>
        </w:rPr>
        <w:t>Officer</w:t>
      </w:r>
      <w:r w:rsidRPr="0030066B">
        <w:rPr>
          <w:b/>
        </w:rPr>
        <w:t xml:space="preserve"> </w:t>
      </w:r>
      <w:proofErr w:type="gramStart"/>
      <w:r w:rsidRPr="0030066B">
        <w:rPr>
          <w:b/>
        </w:rPr>
        <w:t>positions</w:t>
      </w:r>
      <w:proofErr w:type="gramEnd"/>
      <w:r w:rsidR="00AB362E" w:rsidRPr="00FE25FC">
        <w:rPr>
          <w:b/>
          <w:color w:val="FF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3824"/>
        <w:gridCol w:w="3108"/>
      </w:tblGrid>
      <w:tr w:rsidR="001631FF" w:rsidTr="00B05544">
        <w:tc>
          <w:tcPr>
            <w:tcW w:w="2448" w:type="dxa"/>
            <w:tcBorders>
              <w:bottom w:val="single" w:sz="4" w:space="0" w:color="auto"/>
            </w:tcBorders>
            <w:shd w:val="clear" w:color="auto" w:fill="auto"/>
          </w:tcPr>
          <w:p w:rsidR="001631FF" w:rsidRPr="005A4F9E" w:rsidRDefault="001631FF" w:rsidP="005A4F9E">
            <w:pPr>
              <w:jc w:val="center"/>
              <w:rPr>
                <w:sz w:val="28"/>
                <w:szCs w:val="28"/>
              </w:rPr>
            </w:pPr>
            <w:r w:rsidRPr="005A4F9E">
              <w:rPr>
                <w:sz w:val="28"/>
                <w:szCs w:val="28"/>
              </w:rPr>
              <w:t>Office</w:t>
            </w:r>
            <w:r w:rsidR="00AB7078">
              <w:rPr>
                <w:sz w:val="28"/>
                <w:szCs w:val="28"/>
              </w:rPr>
              <w:t>rs</w:t>
            </w:r>
          </w:p>
        </w:tc>
        <w:tc>
          <w:tcPr>
            <w:tcW w:w="3936" w:type="dxa"/>
            <w:shd w:val="clear" w:color="auto" w:fill="auto"/>
          </w:tcPr>
          <w:p w:rsidR="001631FF" w:rsidRPr="005A4F9E" w:rsidRDefault="001631FF" w:rsidP="005A4F9E">
            <w:pPr>
              <w:jc w:val="center"/>
              <w:rPr>
                <w:sz w:val="28"/>
                <w:szCs w:val="28"/>
              </w:rPr>
            </w:pPr>
            <w:r w:rsidRPr="005A4F9E">
              <w:rPr>
                <w:sz w:val="28"/>
                <w:szCs w:val="28"/>
              </w:rPr>
              <w:t>Name</w:t>
            </w:r>
          </w:p>
        </w:tc>
        <w:tc>
          <w:tcPr>
            <w:tcW w:w="3192" w:type="dxa"/>
            <w:shd w:val="clear" w:color="auto" w:fill="auto"/>
          </w:tcPr>
          <w:p w:rsidR="001631FF" w:rsidRPr="005A4F9E" w:rsidRDefault="001631FF" w:rsidP="005A4F9E">
            <w:pPr>
              <w:jc w:val="center"/>
              <w:rPr>
                <w:sz w:val="28"/>
                <w:szCs w:val="28"/>
              </w:rPr>
            </w:pPr>
            <w:r w:rsidRPr="005A4F9E">
              <w:rPr>
                <w:sz w:val="28"/>
                <w:szCs w:val="28"/>
              </w:rPr>
              <w:t>Email</w:t>
            </w:r>
          </w:p>
        </w:tc>
      </w:tr>
      <w:tr w:rsidR="001631FF" w:rsidTr="00B05544">
        <w:tc>
          <w:tcPr>
            <w:tcW w:w="2448" w:type="dxa"/>
            <w:shd w:val="clear" w:color="auto" w:fill="D9D9D9"/>
          </w:tcPr>
          <w:p w:rsidR="001631FF" w:rsidRPr="00FE25FC" w:rsidRDefault="001631FF">
            <w:pPr>
              <w:rPr>
                <w:color w:val="FF0000"/>
                <w:sz w:val="24"/>
                <w:szCs w:val="24"/>
              </w:rPr>
            </w:pPr>
            <w:r w:rsidRPr="00FE25FC">
              <w:rPr>
                <w:color w:val="FF0000"/>
                <w:sz w:val="24"/>
                <w:szCs w:val="24"/>
              </w:rPr>
              <w:t>President</w:t>
            </w:r>
          </w:p>
        </w:tc>
        <w:tc>
          <w:tcPr>
            <w:tcW w:w="3936" w:type="dxa"/>
            <w:shd w:val="clear" w:color="auto" w:fill="auto"/>
          </w:tcPr>
          <w:p w:rsidR="001631FF" w:rsidRPr="005A4F9E" w:rsidRDefault="001631FF">
            <w:pPr>
              <w:rPr>
                <w:sz w:val="28"/>
                <w:szCs w:val="28"/>
              </w:rPr>
            </w:pPr>
          </w:p>
        </w:tc>
        <w:tc>
          <w:tcPr>
            <w:tcW w:w="3192" w:type="dxa"/>
            <w:shd w:val="clear" w:color="auto" w:fill="auto"/>
          </w:tcPr>
          <w:p w:rsidR="001631FF" w:rsidRPr="005A4F9E" w:rsidRDefault="001631FF">
            <w:pPr>
              <w:rPr>
                <w:sz w:val="28"/>
                <w:szCs w:val="28"/>
              </w:rPr>
            </w:pPr>
          </w:p>
        </w:tc>
      </w:tr>
      <w:tr w:rsidR="001631FF" w:rsidTr="00B05544">
        <w:tc>
          <w:tcPr>
            <w:tcW w:w="2448" w:type="dxa"/>
            <w:shd w:val="clear" w:color="auto" w:fill="D9D9D9"/>
          </w:tcPr>
          <w:p w:rsidR="001631FF" w:rsidRPr="00FE25FC" w:rsidRDefault="001631FF">
            <w:pPr>
              <w:rPr>
                <w:color w:val="FF0000"/>
                <w:sz w:val="24"/>
                <w:szCs w:val="24"/>
              </w:rPr>
            </w:pPr>
            <w:r w:rsidRPr="00FE25FC">
              <w:rPr>
                <w:color w:val="FF0000"/>
                <w:sz w:val="24"/>
                <w:szCs w:val="24"/>
              </w:rPr>
              <w:t>Vice President</w:t>
            </w:r>
          </w:p>
        </w:tc>
        <w:tc>
          <w:tcPr>
            <w:tcW w:w="3936" w:type="dxa"/>
            <w:shd w:val="clear" w:color="auto" w:fill="auto"/>
          </w:tcPr>
          <w:p w:rsidR="001631FF" w:rsidRPr="005A4F9E" w:rsidRDefault="001631FF">
            <w:pPr>
              <w:rPr>
                <w:sz w:val="28"/>
                <w:szCs w:val="28"/>
              </w:rPr>
            </w:pPr>
          </w:p>
        </w:tc>
        <w:tc>
          <w:tcPr>
            <w:tcW w:w="3192" w:type="dxa"/>
            <w:shd w:val="clear" w:color="auto" w:fill="auto"/>
          </w:tcPr>
          <w:p w:rsidR="001631FF" w:rsidRPr="005A4F9E" w:rsidRDefault="001631FF">
            <w:pPr>
              <w:rPr>
                <w:sz w:val="28"/>
                <w:szCs w:val="28"/>
              </w:rPr>
            </w:pPr>
          </w:p>
        </w:tc>
      </w:tr>
      <w:tr w:rsidR="001631FF" w:rsidTr="00B05544">
        <w:tc>
          <w:tcPr>
            <w:tcW w:w="2448" w:type="dxa"/>
            <w:shd w:val="clear" w:color="auto" w:fill="D9D9D9"/>
          </w:tcPr>
          <w:p w:rsidR="001631FF" w:rsidRPr="00FE25FC" w:rsidRDefault="001631FF">
            <w:pPr>
              <w:rPr>
                <w:color w:val="FF0000"/>
                <w:sz w:val="24"/>
                <w:szCs w:val="24"/>
              </w:rPr>
            </w:pPr>
            <w:r w:rsidRPr="00FE25FC">
              <w:rPr>
                <w:color w:val="FF0000"/>
                <w:sz w:val="24"/>
                <w:szCs w:val="24"/>
              </w:rPr>
              <w:t>Secretary</w:t>
            </w:r>
          </w:p>
        </w:tc>
        <w:tc>
          <w:tcPr>
            <w:tcW w:w="3936" w:type="dxa"/>
            <w:shd w:val="clear" w:color="auto" w:fill="auto"/>
          </w:tcPr>
          <w:p w:rsidR="001631FF" w:rsidRPr="005A4F9E" w:rsidRDefault="001631FF">
            <w:pPr>
              <w:rPr>
                <w:sz w:val="28"/>
                <w:szCs w:val="28"/>
              </w:rPr>
            </w:pPr>
          </w:p>
        </w:tc>
        <w:tc>
          <w:tcPr>
            <w:tcW w:w="3192" w:type="dxa"/>
            <w:shd w:val="clear" w:color="auto" w:fill="auto"/>
          </w:tcPr>
          <w:p w:rsidR="001631FF" w:rsidRPr="005A4F9E" w:rsidRDefault="001631FF">
            <w:pPr>
              <w:rPr>
                <w:sz w:val="28"/>
                <w:szCs w:val="28"/>
              </w:rPr>
            </w:pPr>
          </w:p>
        </w:tc>
      </w:tr>
      <w:tr w:rsidR="001631FF" w:rsidTr="00B05544">
        <w:tc>
          <w:tcPr>
            <w:tcW w:w="2448" w:type="dxa"/>
            <w:shd w:val="clear" w:color="auto" w:fill="D9D9D9"/>
          </w:tcPr>
          <w:p w:rsidR="001631FF" w:rsidRPr="00FE25FC" w:rsidRDefault="001631FF">
            <w:pPr>
              <w:rPr>
                <w:color w:val="FF0000"/>
                <w:sz w:val="24"/>
                <w:szCs w:val="24"/>
              </w:rPr>
            </w:pPr>
            <w:r w:rsidRPr="00FE25FC">
              <w:rPr>
                <w:color w:val="FF0000"/>
                <w:sz w:val="24"/>
                <w:szCs w:val="24"/>
              </w:rPr>
              <w:t>Treasurer</w:t>
            </w:r>
          </w:p>
        </w:tc>
        <w:tc>
          <w:tcPr>
            <w:tcW w:w="3936" w:type="dxa"/>
            <w:shd w:val="clear" w:color="auto" w:fill="auto"/>
          </w:tcPr>
          <w:p w:rsidR="001631FF" w:rsidRPr="005A4F9E" w:rsidRDefault="001631FF">
            <w:pPr>
              <w:rPr>
                <w:sz w:val="28"/>
                <w:szCs w:val="28"/>
              </w:rPr>
            </w:pPr>
          </w:p>
        </w:tc>
        <w:tc>
          <w:tcPr>
            <w:tcW w:w="3192" w:type="dxa"/>
            <w:shd w:val="clear" w:color="auto" w:fill="auto"/>
          </w:tcPr>
          <w:p w:rsidR="001631FF" w:rsidRPr="005A4F9E" w:rsidRDefault="001631FF">
            <w:pPr>
              <w:rPr>
                <w:sz w:val="28"/>
                <w:szCs w:val="28"/>
              </w:rPr>
            </w:pPr>
          </w:p>
        </w:tc>
      </w:tr>
      <w:tr w:rsidR="001631FF" w:rsidTr="00B05544">
        <w:tc>
          <w:tcPr>
            <w:tcW w:w="2448" w:type="dxa"/>
            <w:shd w:val="clear" w:color="auto" w:fill="D9D9D9"/>
          </w:tcPr>
          <w:p w:rsidR="001631FF" w:rsidRPr="00B05544" w:rsidRDefault="00B05544">
            <w:pPr>
              <w:rPr>
                <w:sz w:val="22"/>
                <w:szCs w:val="22"/>
              </w:rPr>
            </w:pPr>
            <w:r w:rsidRPr="00B05544">
              <w:rPr>
                <w:sz w:val="22"/>
                <w:szCs w:val="22"/>
              </w:rPr>
              <w:t xml:space="preserve">Communication </w:t>
            </w:r>
            <w:r w:rsidR="001631FF" w:rsidRPr="00B05544">
              <w:rPr>
                <w:sz w:val="22"/>
                <w:szCs w:val="22"/>
              </w:rPr>
              <w:t>Liaison</w:t>
            </w:r>
          </w:p>
        </w:tc>
        <w:tc>
          <w:tcPr>
            <w:tcW w:w="3936" w:type="dxa"/>
            <w:shd w:val="clear" w:color="auto" w:fill="auto"/>
          </w:tcPr>
          <w:p w:rsidR="001631FF" w:rsidRPr="005A4F9E" w:rsidRDefault="001631FF">
            <w:pPr>
              <w:rPr>
                <w:sz w:val="28"/>
                <w:szCs w:val="28"/>
              </w:rPr>
            </w:pPr>
          </w:p>
        </w:tc>
        <w:tc>
          <w:tcPr>
            <w:tcW w:w="3192" w:type="dxa"/>
            <w:shd w:val="clear" w:color="auto" w:fill="auto"/>
          </w:tcPr>
          <w:p w:rsidR="001631FF" w:rsidRPr="005A4F9E" w:rsidRDefault="001631FF">
            <w:pPr>
              <w:rPr>
                <w:sz w:val="28"/>
                <w:szCs w:val="28"/>
              </w:rPr>
            </w:pPr>
          </w:p>
        </w:tc>
      </w:tr>
      <w:tr w:rsidR="001631FF" w:rsidTr="00B05544">
        <w:tc>
          <w:tcPr>
            <w:tcW w:w="2448" w:type="dxa"/>
            <w:shd w:val="clear" w:color="auto" w:fill="D9D9D9"/>
          </w:tcPr>
          <w:p w:rsidR="001631FF" w:rsidRPr="007E1956" w:rsidRDefault="007E1956" w:rsidP="009B08D7">
            <w:pPr>
              <w:rPr>
                <w:sz w:val="18"/>
                <w:szCs w:val="18"/>
              </w:rPr>
            </w:pPr>
            <w:r w:rsidRPr="009B08D7">
              <w:rPr>
                <w:sz w:val="22"/>
                <w:szCs w:val="22"/>
              </w:rPr>
              <w:t>Conservation</w:t>
            </w:r>
            <w:r w:rsidRPr="007E1956">
              <w:rPr>
                <w:sz w:val="18"/>
                <w:szCs w:val="18"/>
              </w:rPr>
              <w:t xml:space="preserve"> (BFR/TFYM</w:t>
            </w:r>
            <w:r>
              <w:rPr>
                <w:sz w:val="18"/>
                <w:szCs w:val="18"/>
              </w:rPr>
              <w:t>/CP)</w:t>
            </w:r>
            <w:r w:rsidR="006E35B0" w:rsidRPr="007E1956">
              <w:rPr>
                <w:sz w:val="18"/>
                <w:szCs w:val="18"/>
              </w:rPr>
              <w:t xml:space="preserve"> </w:t>
            </w:r>
            <w:r w:rsidR="009B08D7" w:rsidRPr="007E1956">
              <w:rPr>
                <w:sz w:val="18"/>
                <w:szCs w:val="18"/>
              </w:rPr>
              <w:t>Liai</w:t>
            </w:r>
            <w:r w:rsidR="009B08D7">
              <w:rPr>
                <w:sz w:val="18"/>
                <w:szCs w:val="18"/>
              </w:rPr>
              <w:t>s</w:t>
            </w:r>
            <w:r w:rsidR="009B08D7" w:rsidRPr="007E1956">
              <w:rPr>
                <w:sz w:val="18"/>
                <w:szCs w:val="18"/>
              </w:rPr>
              <w:t>on</w:t>
            </w:r>
          </w:p>
        </w:tc>
        <w:tc>
          <w:tcPr>
            <w:tcW w:w="3936" w:type="dxa"/>
            <w:shd w:val="clear" w:color="auto" w:fill="auto"/>
          </w:tcPr>
          <w:p w:rsidR="001631FF" w:rsidRPr="005A4F9E" w:rsidRDefault="001631FF">
            <w:pPr>
              <w:rPr>
                <w:sz w:val="28"/>
                <w:szCs w:val="28"/>
              </w:rPr>
            </w:pPr>
          </w:p>
        </w:tc>
        <w:tc>
          <w:tcPr>
            <w:tcW w:w="3192" w:type="dxa"/>
            <w:shd w:val="clear" w:color="auto" w:fill="auto"/>
          </w:tcPr>
          <w:p w:rsidR="001631FF" w:rsidRPr="005A4F9E" w:rsidRDefault="001631FF">
            <w:pPr>
              <w:rPr>
                <w:sz w:val="28"/>
                <w:szCs w:val="28"/>
              </w:rPr>
            </w:pPr>
          </w:p>
        </w:tc>
      </w:tr>
    </w:tbl>
    <w:p w:rsidR="002F0DBF" w:rsidRDefault="002F0DBF" w:rsidP="009B08D7"/>
    <w:sectPr w:rsidR="002F0DBF">
      <w:endnotePr>
        <w:numFmt w:val="decimal"/>
      </w:endnotePr>
      <w:pgSz w:w="12240" w:h="15840"/>
      <w:pgMar w:top="1584" w:right="1440" w:bottom="158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437A3246"/>
    <w:lvl w:ilvl="0">
      <w:start w:val="4"/>
      <w:numFmt w:val="decimal"/>
      <w:lvlText w:val="%1."/>
      <w:lvlJc w:val="left"/>
      <w:pPr>
        <w:tabs>
          <w:tab w:val="num" w:pos="720"/>
        </w:tabs>
        <w:ind w:left="720" w:hanging="720"/>
      </w:pPr>
      <w:rPr>
        <w:rFonts w:hint="default"/>
      </w:rPr>
    </w:lvl>
  </w:abstractNum>
  <w:abstractNum w:abstractNumId="1" w15:restartNumberingAfterBreak="0">
    <w:nsid w:val="073C384B"/>
    <w:multiLevelType w:val="hybridMultilevel"/>
    <w:tmpl w:val="AD66A6D4"/>
    <w:lvl w:ilvl="0" w:tplc="F91A1EB6">
      <w:start w:val="1"/>
      <w:numFmt w:val="decimal"/>
      <w:lvlText w:val="%1."/>
      <w:lvlJc w:val="left"/>
      <w:pPr>
        <w:tabs>
          <w:tab w:val="num" w:pos="720"/>
        </w:tabs>
        <w:ind w:left="720" w:hanging="360"/>
      </w:pPr>
    </w:lvl>
    <w:lvl w:ilvl="1" w:tplc="776A9C72" w:tentative="1">
      <w:start w:val="1"/>
      <w:numFmt w:val="lowerLetter"/>
      <w:lvlText w:val="%2."/>
      <w:lvlJc w:val="left"/>
      <w:pPr>
        <w:tabs>
          <w:tab w:val="num" w:pos="1440"/>
        </w:tabs>
        <w:ind w:left="1440" w:hanging="360"/>
      </w:pPr>
    </w:lvl>
    <w:lvl w:ilvl="2" w:tplc="722EE68C" w:tentative="1">
      <w:start w:val="1"/>
      <w:numFmt w:val="lowerRoman"/>
      <w:lvlText w:val="%3."/>
      <w:lvlJc w:val="right"/>
      <w:pPr>
        <w:tabs>
          <w:tab w:val="num" w:pos="2160"/>
        </w:tabs>
        <w:ind w:left="2160" w:hanging="180"/>
      </w:pPr>
    </w:lvl>
    <w:lvl w:ilvl="3" w:tplc="36C69A34" w:tentative="1">
      <w:start w:val="1"/>
      <w:numFmt w:val="decimal"/>
      <w:lvlText w:val="%4."/>
      <w:lvlJc w:val="left"/>
      <w:pPr>
        <w:tabs>
          <w:tab w:val="num" w:pos="2880"/>
        </w:tabs>
        <w:ind w:left="2880" w:hanging="360"/>
      </w:pPr>
    </w:lvl>
    <w:lvl w:ilvl="4" w:tplc="38D01654" w:tentative="1">
      <w:start w:val="1"/>
      <w:numFmt w:val="lowerLetter"/>
      <w:lvlText w:val="%5."/>
      <w:lvlJc w:val="left"/>
      <w:pPr>
        <w:tabs>
          <w:tab w:val="num" w:pos="3600"/>
        </w:tabs>
        <w:ind w:left="3600" w:hanging="360"/>
      </w:pPr>
    </w:lvl>
    <w:lvl w:ilvl="5" w:tplc="D8AA8902" w:tentative="1">
      <w:start w:val="1"/>
      <w:numFmt w:val="lowerRoman"/>
      <w:lvlText w:val="%6."/>
      <w:lvlJc w:val="right"/>
      <w:pPr>
        <w:tabs>
          <w:tab w:val="num" w:pos="4320"/>
        </w:tabs>
        <w:ind w:left="4320" w:hanging="180"/>
      </w:pPr>
    </w:lvl>
    <w:lvl w:ilvl="6" w:tplc="7E82E14A" w:tentative="1">
      <w:start w:val="1"/>
      <w:numFmt w:val="decimal"/>
      <w:lvlText w:val="%7."/>
      <w:lvlJc w:val="left"/>
      <w:pPr>
        <w:tabs>
          <w:tab w:val="num" w:pos="5040"/>
        </w:tabs>
        <w:ind w:left="5040" w:hanging="360"/>
      </w:pPr>
    </w:lvl>
    <w:lvl w:ilvl="7" w:tplc="68F4C2AC" w:tentative="1">
      <w:start w:val="1"/>
      <w:numFmt w:val="lowerLetter"/>
      <w:lvlText w:val="%8."/>
      <w:lvlJc w:val="left"/>
      <w:pPr>
        <w:tabs>
          <w:tab w:val="num" w:pos="5760"/>
        </w:tabs>
        <w:ind w:left="5760" w:hanging="360"/>
      </w:pPr>
    </w:lvl>
    <w:lvl w:ilvl="8" w:tplc="D6285438" w:tentative="1">
      <w:start w:val="1"/>
      <w:numFmt w:val="lowerRoman"/>
      <w:lvlText w:val="%9."/>
      <w:lvlJc w:val="right"/>
      <w:pPr>
        <w:tabs>
          <w:tab w:val="num" w:pos="6480"/>
        </w:tabs>
        <w:ind w:left="6480" w:hanging="180"/>
      </w:pPr>
    </w:lvl>
  </w:abstractNum>
  <w:abstractNum w:abstractNumId="2" w15:restartNumberingAfterBreak="0">
    <w:nsid w:val="0A756D5A"/>
    <w:multiLevelType w:val="hybridMultilevel"/>
    <w:tmpl w:val="D3E81270"/>
    <w:lvl w:ilvl="0" w:tplc="153AC0C2">
      <w:start w:val="5"/>
      <w:numFmt w:val="decimal"/>
      <w:lvlText w:val="%1."/>
      <w:lvlJc w:val="left"/>
      <w:pPr>
        <w:tabs>
          <w:tab w:val="num" w:pos="720"/>
        </w:tabs>
        <w:ind w:left="720" w:hanging="720"/>
      </w:pPr>
      <w:rPr>
        <w:rFonts w:hint="default"/>
      </w:rPr>
    </w:lvl>
    <w:lvl w:ilvl="1" w:tplc="6C6CECB8">
      <w:start w:val="1"/>
      <w:numFmt w:val="lowerLetter"/>
      <w:lvlText w:val="%2."/>
      <w:lvlJc w:val="left"/>
      <w:pPr>
        <w:tabs>
          <w:tab w:val="num" w:pos="1440"/>
        </w:tabs>
        <w:ind w:left="1440" w:hanging="360"/>
      </w:pPr>
    </w:lvl>
    <w:lvl w:ilvl="2" w:tplc="EA5AFDE2" w:tentative="1">
      <w:start w:val="1"/>
      <w:numFmt w:val="lowerRoman"/>
      <w:lvlText w:val="%3."/>
      <w:lvlJc w:val="right"/>
      <w:pPr>
        <w:tabs>
          <w:tab w:val="num" w:pos="2160"/>
        </w:tabs>
        <w:ind w:left="2160" w:hanging="180"/>
      </w:pPr>
    </w:lvl>
    <w:lvl w:ilvl="3" w:tplc="90D6ECAC" w:tentative="1">
      <w:start w:val="1"/>
      <w:numFmt w:val="decimal"/>
      <w:lvlText w:val="%4."/>
      <w:lvlJc w:val="left"/>
      <w:pPr>
        <w:tabs>
          <w:tab w:val="num" w:pos="2880"/>
        </w:tabs>
        <w:ind w:left="2880" w:hanging="360"/>
      </w:pPr>
    </w:lvl>
    <w:lvl w:ilvl="4" w:tplc="3122452E" w:tentative="1">
      <w:start w:val="1"/>
      <w:numFmt w:val="lowerLetter"/>
      <w:lvlText w:val="%5."/>
      <w:lvlJc w:val="left"/>
      <w:pPr>
        <w:tabs>
          <w:tab w:val="num" w:pos="3600"/>
        </w:tabs>
        <w:ind w:left="3600" w:hanging="360"/>
      </w:pPr>
    </w:lvl>
    <w:lvl w:ilvl="5" w:tplc="60E6D0FA" w:tentative="1">
      <w:start w:val="1"/>
      <w:numFmt w:val="lowerRoman"/>
      <w:lvlText w:val="%6."/>
      <w:lvlJc w:val="right"/>
      <w:pPr>
        <w:tabs>
          <w:tab w:val="num" w:pos="4320"/>
        </w:tabs>
        <w:ind w:left="4320" w:hanging="180"/>
      </w:pPr>
    </w:lvl>
    <w:lvl w:ilvl="6" w:tplc="B688ED28" w:tentative="1">
      <w:start w:val="1"/>
      <w:numFmt w:val="decimal"/>
      <w:lvlText w:val="%7."/>
      <w:lvlJc w:val="left"/>
      <w:pPr>
        <w:tabs>
          <w:tab w:val="num" w:pos="5040"/>
        </w:tabs>
        <w:ind w:left="5040" w:hanging="360"/>
      </w:pPr>
    </w:lvl>
    <w:lvl w:ilvl="7" w:tplc="DED66730" w:tentative="1">
      <w:start w:val="1"/>
      <w:numFmt w:val="lowerLetter"/>
      <w:lvlText w:val="%8."/>
      <w:lvlJc w:val="left"/>
      <w:pPr>
        <w:tabs>
          <w:tab w:val="num" w:pos="5760"/>
        </w:tabs>
        <w:ind w:left="5760" w:hanging="360"/>
      </w:pPr>
    </w:lvl>
    <w:lvl w:ilvl="8" w:tplc="05281DD0" w:tentative="1">
      <w:start w:val="1"/>
      <w:numFmt w:val="lowerRoman"/>
      <w:lvlText w:val="%9."/>
      <w:lvlJc w:val="right"/>
      <w:pPr>
        <w:tabs>
          <w:tab w:val="num" w:pos="6480"/>
        </w:tabs>
        <w:ind w:left="6480" w:hanging="180"/>
      </w:pPr>
    </w:lvl>
  </w:abstractNum>
  <w:abstractNum w:abstractNumId="3" w15:restartNumberingAfterBreak="0">
    <w:nsid w:val="1AAA0F8A"/>
    <w:multiLevelType w:val="hybridMultilevel"/>
    <w:tmpl w:val="F2A09A06"/>
    <w:lvl w:ilvl="0" w:tplc="8A321432">
      <w:start w:val="1"/>
      <w:numFmt w:val="decimal"/>
      <w:lvlText w:val="%1."/>
      <w:lvlJc w:val="left"/>
      <w:pPr>
        <w:tabs>
          <w:tab w:val="num" w:pos="1080"/>
        </w:tabs>
        <w:ind w:left="1080" w:hanging="720"/>
      </w:pPr>
      <w:rPr>
        <w:rFonts w:hint="default"/>
      </w:rPr>
    </w:lvl>
    <w:lvl w:ilvl="1" w:tplc="230E4DF2">
      <w:start w:val="5"/>
      <w:numFmt w:val="decimal"/>
      <w:lvlText w:val="%2."/>
      <w:lvlJc w:val="left"/>
      <w:pPr>
        <w:tabs>
          <w:tab w:val="num" w:pos="1800"/>
        </w:tabs>
        <w:ind w:left="1800" w:hanging="720"/>
      </w:pPr>
      <w:rPr>
        <w:rFonts w:hint="default"/>
      </w:rPr>
    </w:lvl>
    <w:lvl w:ilvl="2" w:tplc="A0D48004" w:tentative="1">
      <w:start w:val="1"/>
      <w:numFmt w:val="lowerRoman"/>
      <w:lvlText w:val="%3."/>
      <w:lvlJc w:val="right"/>
      <w:pPr>
        <w:tabs>
          <w:tab w:val="num" w:pos="2160"/>
        </w:tabs>
        <w:ind w:left="2160" w:hanging="180"/>
      </w:pPr>
    </w:lvl>
    <w:lvl w:ilvl="3" w:tplc="87AC4A66" w:tentative="1">
      <w:start w:val="1"/>
      <w:numFmt w:val="decimal"/>
      <w:lvlText w:val="%4."/>
      <w:lvlJc w:val="left"/>
      <w:pPr>
        <w:tabs>
          <w:tab w:val="num" w:pos="2880"/>
        </w:tabs>
        <w:ind w:left="2880" w:hanging="360"/>
      </w:pPr>
    </w:lvl>
    <w:lvl w:ilvl="4" w:tplc="93D27624" w:tentative="1">
      <w:start w:val="1"/>
      <w:numFmt w:val="lowerLetter"/>
      <w:lvlText w:val="%5."/>
      <w:lvlJc w:val="left"/>
      <w:pPr>
        <w:tabs>
          <w:tab w:val="num" w:pos="3600"/>
        </w:tabs>
        <w:ind w:left="3600" w:hanging="360"/>
      </w:pPr>
    </w:lvl>
    <w:lvl w:ilvl="5" w:tplc="9E22189C" w:tentative="1">
      <w:start w:val="1"/>
      <w:numFmt w:val="lowerRoman"/>
      <w:lvlText w:val="%6."/>
      <w:lvlJc w:val="right"/>
      <w:pPr>
        <w:tabs>
          <w:tab w:val="num" w:pos="4320"/>
        </w:tabs>
        <w:ind w:left="4320" w:hanging="180"/>
      </w:pPr>
    </w:lvl>
    <w:lvl w:ilvl="6" w:tplc="640466AE" w:tentative="1">
      <w:start w:val="1"/>
      <w:numFmt w:val="decimal"/>
      <w:lvlText w:val="%7."/>
      <w:lvlJc w:val="left"/>
      <w:pPr>
        <w:tabs>
          <w:tab w:val="num" w:pos="5040"/>
        </w:tabs>
        <w:ind w:left="5040" w:hanging="360"/>
      </w:pPr>
    </w:lvl>
    <w:lvl w:ilvl="7" w:tplc="9094195A" w:tentative="1">
      <w:start w:val="1"/>
      <w:numFmt w:val="lowerLetter"/>
      <w:lvlText w:val="%8."/>
      <w:lvlJc w:val="left"/>
      <w:pPr>
        <w:tabs>
          <w:tab w:val="num" w:pos="5760"/>
        </w:tabs>
        <w:ind w:left="5760" w:hanging="360"/>
      </w:pPr>
    </w:lvl>
    <w:lvl w:ilvl="8" w:tplc="D402DFBC" w:tentative="1">
      <w:start w:val="1"/>
      <w:numFmt w:val="lowerRoman"/>
      <w:lvlText w:val="%9."/>
      <w:lvlJc w:val="right"/>
      <w:pPr>
        <w:tabs>
          <w:tab w:val="num" w:pos="6480"/>
        </w:tabs>
        <w:ind w:left="6480" w:hanging="180"/>
      </w:pPr>
    </w:lvl>
  </w:abstractNum>
  <w:abstractNum w:abstractNumId="4" w15:restartNumberingAfterBreak="0">
    <w:nsid w:val="466550F2"/>
    <w:multiLevelType w:val="hybridMultilevel"/>
    <w:tmpl w:val="13EA3928"/>
    <w:lvl w:ilvl="0" w:tplc="BC72D758">
      <w:start w:val="5"/>
      <w:numFmt w:val="decimal"/>
      <w:lvlText w:val="%1."/>
      <w:lvlJc w:val="left"/>
      <w:pPr>
        <w:tabs>
          <w:tab w:val="num" w:pos="720"/>
        </w:tabs>
        <w:ind w:left="720" w:hanging="720"/>
      </w:pPr>
      <w:rPr>
        <w:rFonts w:hint="default"/>
      </w:rPr>
    </w:lvl>
    <w:lvl w:ilvl="1" w:tplc="DD50C1AA" w:tentative="1">
      <w:start w:val="1"/>
      <w:numFmt w:val="lowerLetter"/>
      <w:lvlText w:val="%2."/>
      <w:lvlJc w:val="left"/>
      <w:pPr>
        <w:tabs>
          <w:tab w:val="num" w:pos="1440"/>
        </w:tabs>
        <w:ind w:left="1440" w:hanging="360"/>
      </w:pPr>
    </w:lvl>
    <w:lvl w:ilvl="2" w:tplc="476C7582" w:tentative="1">
      <w:start w:val="1"/>
      <w:numFmt w:val="lowerRoman"/>
      <w:lvlText w:val="%3."/>
      <w:lvlJc w:val="right"/>
      <w:pPr>
        <w:tabs>
          <w:tab w:val="num" w:pos="2160"/>
        </w:tabs>
        <w:ind w:left="2160" w:hanging="180"/>
      </w:pPr>
    </w:lvl>
    <w:lvl w:ilvl="3" w:tplc="63984DD8" w:tentative="1">
      <w:start w:val="1"/>
      <w:numFmt w:val="decimal"/>
      <w:lvlText w:val="%4."/>
      <w:lvlJc w:val="left"/>
      <w:pPr>
        <w:tabs>
          <w:tab w:val="num" w:pos="2880"/>
        </w:tabs>
        <w:ind w:left="2880" w:hanging="360"/>
      </w:pPr>
    </w:lvl>
    <w:lvl w:ilvl="4" w:tplc="EB584754" w:tentative="1">
      <w:start w:val="1"/>
      <w:numFmt w:val="lowerLetter"/>
      <w:lvlText w:val="%5."/>
      <w:lvlJc w:val="left"/>
      <w:pPr>
        <w:tabs>
          <w:tab w:val="num" w:pos="3600"/>
        </w:tabs>
        <w:ind w:left="3600" w:hanging="360"/>
      </w:pPr>
    </w:lvl>
    <w:lvl w:ilvl="5" w:tplc="E8FEF8D8" w:tentative="1">
      <w:start w:val="1"/>
      <w:numFmt w:val="lowerRoman"/>
      <w:lvlText w:val="%6."/>
      <w:lvlJc w:val="right"/>
      <w:pPr>
        <w:tabs>
          <w:tab w:val="num" w:pos="4320"/>
        </w:tabs>
        <w:ind w:left="4320" w:hanging="180"/>
      </w:pPr>
    </w:lvl>
    <w:lvl w:ilvl="6" w:tplc="0C821DE8" w:tentative="1">
      <w:start w:val="1"/>
      <w:numFmt w:val="decimal"/>
      <w:lvlText w:val="%7."/>
      <w:lvlJc w:val="left"/>
      <w:pPr>
        <w:tabs>
          <w:tab w:val="num" w:pos="5040"/>
        </w:tabs>
        <w:ind w:left="5040" w:hanging="360"/>
      </w:pPr>
    </w:lvl>
    <w:lvl w:ilvl="7" w:tplc="AB18469C" w:tentative="1">
      <w:start w:val="1"/>
      <w:numFmt w:val="lowerLetter"/>
      <w:lvlText w:val="%8."/>
      <w:lvlJc w:val="left"/>
      <w:pPr>
        <w:tabs>
          <w:tab w:val="num" w:pos="5760"/>
        </w:tabs>
        <w:ind w:left="5760" w:hanging="360"/>
      </w:pPr>
    </w:lvl>
    <w:lvl w:ilvl="8" w:tplc="51F80218" w:tentative="1">
      <w:start w:val="1"/>
      <w:numFmt w:val="lowerRoman"/>
      <w:lvlText w:val="%9."/>
      <w:lvlJc w:val="right"/>
      <w:pPr>
        <w:tabs>
          <w:tab w:val="num" w:pos="6480"/>
        </w:tabs>
        <w:ind w:left="6480" w:hanging="180"/>
      </w:pPr>
    </w:lvl>
  </w:abstractNum>
  <w:abstractNum w:abstractNumId="5" w15:restartNumberingAfterBreak="0">
    <w:nsid w:val="4EAA248F"/>
    <w:multiLevelType w:val="hybridMultilevel"/>
    <w:tmpl w:val="619066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2E56FFA"/>
    <w:multiLevelType w:val="hybridMultilevel"/>
    <w:tmpl w:val="776855B4"/>
    <w:lvl w:ilvl="0" w:tplc="F26C991E">
      <w:start w:val="1"/>
      <w:numFmt w:val="decimal"/>
      <w:lvlText w:val="%1."/>
      <w:lvlJc w:val="left"/>
      <w:pPr>
        <w:tabs>
          <w:tab w:val="num" w:pos="720"/>
        </w:tabs>
        <w:ind w:left="720" w:hanging="360"/>
      </w:pPr>
      <w:rPr>
        <w:rFonts w:hint="default"/>
      </w:rPr>
    </w:lvl>
    <w:lvl w:ilvl="1" w:tplc="7D26A07E" w:tentative="1">
      <w:start w:val="1"/>
      <w:numFmt w:val="lowerLetter"/>
      <w:lvlText w:val="%2."/>
      <w:lvlJc w:val="left"/>
      <w:pPr>
        <w:tabs>
          <w:tab w:val="num" w:pos="1440"/>
        </w:tabs>
        <w:ind w:left="1440" w:hanging="360"/>
      </w:pPr>
    </w:lvl>
    <w:lvl w:ilvl="2" w:tplc="6FF6C744" w:tentative="1">
      <w:start w:val="1"/>
      <w:numFmt w:val="lowerRoman"/>
      <w:lvlText w:val="%3."/>
      <w:lvlJc w:val="right"/>
      <w:pPr>
        <w:tabs>
          <w:tab w:val="num" w:pos="2160"/>
        </w:tabs>
        <w:ind w:left="2160" w:hanging="180"/>
      </w:pPr>
    </w:lvl>
    <w:lvl w:ilvl="3" w:tplc="12D85606" w:tentative="1">
      <w:start w:val="1"/>
      <w:numFmt w:val="decimal"/>
      <w:lvlText w:val="%4."/>
      <w:lvlJc w:val="left"/>
      <w:pPr>
        <w:tabs>
          <w:tab w:val="num" w:pos="2880"/>
        </w:tabs>
        <w:ind w:left="2880" w:hanging="360"/>
      </w:pPr>
    </w:lvl>
    <w:lvl w:ilvl="4" w:tplc="BC48B912" w:tentative="1">
      <w:start w:val="1"/>
      <w:numFmt w:val="lowerLetter"/>
      <w:lvlText w:val="%5."/>
      <w:lvlJc w:val="left"/>
      <w:pPr>
        <w:tabs>
          <w:tab w:val="num" w:pos="3600"/>
        </w:tabs>
        <w:ind w:left="3600" w:hanging="360"/>
      </w:pPr>
    </w:lvl>
    <w:lvl w:ilvl="5" w:tplc="92FEAB4A" w:tentative="1">
      <w:start w:val="1"/>
      <w:numFmt w:val="lowerRoman"/>
      <w:lvlText w:val="%6."/>
      <w:lvlJc w:val="right"/>
      <w:pPr>
        <w:tabs>
          <w:tab w:val="num" w:pos="4320"/>
        </w:tabs>
        <w:ind w:left="4320" w:hanging="180"/>
      </w:pPr>
    </w:lvl>
    <w:lvl w:ilvl="6" w:tplc="D6C4C0DE" w:tentative="1">
      <w:start w:val="1"/>
      <w:numFmt w:val="decimal"/>
      <w:lvlText w:val="%7."/>
      <w:lvlJc w:val="left"/>
      <w:pPr>
        <w:tabs>
          <w:tab w:val="num" w:pos="5040"/>
        </w:tabs>
        <w:ind w:left="5040" w:hanging="360"/>
      </w:pPr>
    </w:lvl>
    <w:lvl w:ilvl="7" w:tplc="870420AA" w:tentative="1">
      <w:start w:val="1"/>
      <w:numFmt w:val="lowerLetter"/>
      <w:lvlText w:val="%8."/>
      <w:lvlJc w:val="left"/>
      <w:pPr>
        <w:tabs>
          <w:tab w:val="num" w:pos="5760"/>
        </w:tabs>
        <w:ind w:left="5760" w:hanging="360"/>
      </w:pPr>
    </w:lvl>
    <w:lvl w:ilvl="8" w:tplc="6C323E64" w:tentative="1">
      <w:start w:val="1"/>
      <w:numFmt w:val="lowerRoman"/>
      <w:lvlText w:val="%9."/>
      <w:lvlJc w:val="right"/>
      <w:pPr>
        <w:tabs>
          <w:tab w:val="num" w:pos="6480"/>
        </w:tabs>
        <w:ind w:left="6480" w:hanging="180"/>
      </w:pPr>
    </w:lvl>
  </w:abstractNum>
  <w:abstractNum w:abstractNumId="7" w15:restartNumberingAfterBreak="0">
    <w:nsid w:val="65B40808"/>
    <w:multiLevelType w:val="hybridMultilevel"/>
    <w:tmpl w:val="79B6985C"/>
    <w:lvl w:ilvl="0" w:tplc="73C23AB4">
      <w:start w:val="5"/>
      <w:numFmt w:val="decimal"/>
      <w:lvlText w:val="%1."/>
      <w:lvlJc w:val="left"/>
      <w:pPr>
        <w:tabs>
          <w:tab w:val="num" w:pos="720"/>
        </w:tabs>
        <w:ind w:left="720" w:hanging="720"/>
      </w:pPr>
      <w:rPr>
        <w:rFonts w:hint="default"/>
      </w:rPr>
    </w:lvl>
    <w:lvl w:ilvl="1" w:tplc="9280DBA2">
      <w:start w:val="1"/>
      <w:numFmt w:val="lowerLetter"/>
      <w:lvlText w:val="%2."/>
      <w:lvlJc w:val="left"/>
      <w:pPr>
        <w:tabs>
          <w:tab w:val="num" w:pos="1440"/>
        </w:tabs>
        <w:ind w:left="1440" w:hanging="360"/>
      </w:pPr>
    </w:lvl>
    <w:lvl w:ilvl="2" w:tplc="83FCCDCA" w:tentative="1">
      <w:start w:val="1"/>
      <w:numFmt w:val="lowerRoman"/>
      <w:lvlText w:val="%3."/>
      <w:lvlJc w:val="right"/>
      <w:pPr>
        <w:tabs>
          <w:tab w:val="num" w:pos="2160"/>
        </w:tabs>
        <w:ind w:left="2160" w:hanging="180"/>
      </w:pPr>
    </w:lvl>
    <w:lvl w:ilvl="3" w:tplc="44B416CE" w:tentative="1">
      <w:start w:val="1"/>
      <w:numFmt w:val="decimal"/>
      <w:lvlText w:val="%4."/>
      <w:lvlJc w:val="left"/>
      <w:pPr>
        <w:tabs>
          <w:tab w:val="num" w:pos="2880"/>
        </w:tabs>
        <w:ind w:left="2880" w:hanging="360"/>
      </w:pPr>
    </w:lvl>
    <w:lvl w:ilvl="4" w:tplc="64882072" w:tentative="1">
      <w:start w:val="1"/>
      <w:numFmt w:val="lowerLetter"/>
      <w:lvlText w:val="%5."/>
      <w:lvlJc w:val="left"/>
      <w:pPr>
        <w:tabs>
          <w:tab w:val="num" w:pos="3600"/>
        </w:tabs>
        <w:ind w:left="3600" w:hanging="360"/>
      </w:pPr>
    </w:lvl>
    <w:lvl w:ilvl="5" w:tplc="38601A5E" w:tentative="1">
      <w:start w:val="1"/>
      <w:numFmt w:val="lowerRoman"/>
      <w:lvlText w:val="%6."/>
      <w:lvlJc w:val="right"/>
      <w:pPr>
        <w:tabs>
          <w:tab w:val="num" w:pos="4320"/>
        </w:tabs>
        <w:ind w:left="4320" w:hanging="180"/>
      </w:pPr>
    </w:lvl>
    <w:lvl w:ilvl="6" w:tplc="08446B8A" w:tentative="1">
      <w:start w:val="1"/>
      <w:numFmt w:val="decimal"/>
      <w:lvlText w:val="%7."/>
      <w:lvlJc w:val="left"/>
      <w:pPr>
        <w:tabs>
          <w:tab w:val="num" w:pos="5040"/>
        </w:tabs>
        <w:ind w:left="5040" w:hanging="360"/>
      </w:pPr>
    </w:lvl>
    <w:lvl w:ilvl="7" w:tplc="2408B496" w:tentative="1">
      <w:start w:val="1"/>
      <w:numFmt w:val="lowerLetter"/>
      <w:lvlText w:val="%8."/>
      <w:lvlJc w:val="left"/>
      <w:pPr>
        <w:tabs>
          <w:tab w:val="num" w:pos="5760"/>
        </w:tabs>
        <w:ind w:left="5760" w:hanging="360"/>
      </w:pPr>
    </w:lvl>
    <w:lvl w:ilvl="8" w:tplc="806C1B88"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F6"/>
    <w:rsid w:val="000A092D"/>
    <w:rsid w:val="000C6E34"/>
    <w:rsid w:val="001631FF"/>
    <w:rsid w:val="00176482"/>
    <w:rsid w:val="001848EB"/>
    <w:rsid w:val="002143C7"/>
    <w:rsid w:val="00291FCC"/>
    <w:rsid w:val="002B48FB"/>
    <w:rsid w:val="002F0DBF"/>
    <w:rsid w:val="0030066B"/>
    <w:rsid w:val="003B4D54"/>
    <w:rsid w:val="004E0E4B"/>
    <w:rsid w:val="005328F3"/>
    <w:rsid w:val="0058347F"/>
    <w:rsid w:val="005A4F9E"/>
    <w:rsid w:val="006D3052"/>
    <w:rsid w:val="006E35B0"/>
    <w:rsid w:val="007E1956"/>
    <w:rsid w:val="009320F6"/>
    <w:rsid w:val="009B08D7"/>
    <w:rsid w:val="009C04D8"/>
    <w:rsid w:val="00A85A2A"/>
    <w:rsid w:val="00AB362E"/>
    <w:rsid w:val="00AB7078"/>
    <w:rsid w:val="00B05544"/>
    <w:rsid w:val="00B51979"/>
    <w:rsid w:val="00BD01FE"/>
    <w:rsid w:val="00C60F0E"/>
    <w:rsid w:val="00C853C1"/>
    <w:rsid w:val="00C87BA1"/>
    <w:rsid w:val="00D67CAD"/>
    <w:rsid w:val="00DD4DF2"/>
    <w:rsid w:val="00EC0B9F"/>
    <w:rsid w:val="00FB3308"/>
    <w:rsid w:val="00FD2859"/>
    <w:rsid w:val="00FE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19D192-DBB1-4058-A541-9D1F65A1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outlineLvl w:val="0"/>
    </w:pPr>
    <w:rPr>
      <w:rFonts w:ascii="Times" w:hAnsi="Times"/>
      <w:sz w:val="24"/>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Pr>
      <w:rFonts w:ascii="Times" w:hAnsi="Times"/>
      <w:sz w:val="24"/>
    </w:rPr>
  </w:style>
  <w:style w:type="table" w:styleId="TableGrid">
    <w:name w:val="Table Grid"/>
    <w:basedOn w:val="TableNormal"/>
    <w:rsid w:val="00AB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35B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AMERICAN ASSOCIATION OF ZOO KEEPERS, INC</vt:lpstr>
    </vt:vector>
  </TitlesOfParts>
  <Company>American Association of Zoo Keepers, Inc.</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ASSOCIATION OF ZOO KEEPERS, INC</dc:title>
  <dc:subject/>
  <dc:creator>Kevin Shelton</dc:creator>
  <cp:keywords/>
  <cp:lastModifiedBy>Ed Hansen</cp:lastModifiedBy>
  <cp:revision>2</cp:revision>
  <cp:lastPrinted>2014-12-26T18:08:00Z</cp:lastPrinted>
  <dcterms:created xsi:type="dcterms:W3CDTF">2021-12-15T16:29:00Z</dcterms:created>
  <dcterms:modified xsi:type="dcterms:W3CDTF">2021-12-15T16:29:00Z</dcterms:modified>
</cp:coreProperties>
</file>