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F6" w:rsidRPr="00D56BE0" w:rsidRDefault="006D239D">
      <w:pPr>
        <w:rPr>
          <w:rFonts w:ascii="Georgia" w:hAnsi="Georgia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6D239D">
        <w:rPr>
          <w:rFonts w:ascii="Times New Roman" w:eastAsia="Times New Roman" w:hAnsi="Times New Roman" w:cs="Arial"/>
          <w:b/>
          <w:sz w:val="24"/>
          <w:szCs w:val="20"/>
        </w:rPr>
        <w:t xml:space="preserve">LEE HOUTS ADVANCEMENT IN ENRICHMENT </w:t>
      </w:r>
      <w:r>
        <w:rPr>
          <w:rFonts w:ascii="Times New Roman" w:eastAsia="Times New Roman" w:hAnsi="Times New Roman" w:cs="Arial"/>
          <w:b/>
          <w:sz w:val="24"/>
          <w:szCs w:val="20"/>
        </w:rPr>
        <w:t>QUALIFICATIONS</w:t>
      </w:r>
    </w:p>
    <w:p w:rsidR="004F640E" w:rsidRPr="00D56BE0" w:rsidRDefault="004F640E" w:rsidP="004F640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>The nominee may be an individual, group, project or program in any North American zoo, aquarium, or related facility that has improved the well-being of an animal or group of animals through outstanding keeper-initiated enrichment techniques.</w:t>
      </w:r>
    </w:p>
    <w:p w:rsidR="004F640E" w:rsidRPr="00D56BE0" w:rsidRDefault="004F640E" w:rsidP="004F640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The enrichment is to be </w:t>
      </w:r>
      <w:r w:rsidRPr="00841E3E">
        <w:rPr>
          <w:rFonts w:ascii="Georgia" w:hAnsi="Georgia"/>
          <w:b/>
          <w:sz w:val="24"/>
          <w:szCs w:val="24"/>
        </w:rPr>
        <w:t>above and beyond</w:t>
      </w:r>
      <w:r w:rsidRPr="00D56BE0">
        <w:rPr>
          <w:rFonts w:ascii="Georgia" w:hAnsi="Georgia"/>
          <w:sz w:val="24"/>
          <w:szCs w:val="24"/>
        </w:rPr>
        <w:t xml:space="preserve"> typified programs and achievements of current professional and industry standards.</w:t>
      </w:r>
    </w:p>
    <w:p w:rsidR="004F640E" w:rsidRPr="00D56BE0" w:rsidRDefault="004F640E" w:rsidP="004F640E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>Nominees must have excelled in one or more of the following categories:</w:t>
      </w:r>
    </w:p>
    <w:p w:rsidR="00D46EA8" w:rsidRDefault="004F640E" w:rsidP="00D46EA8">
      <w:pPr>
        <w:pStyle w:val="NoSpacing"/>
        <w:ind w:left="1440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Impact on Animal Welfare:</w:t>
      </w:r>
      <w:r w:rsidRPr="00D56BE0">
        <w:rPr>
          <w:rFonts w:ascii="Georgia" w:hAnsi="Georgia"/>
          <w:sz w:val="24"/>
          <w:szCs w:val="24"/>
        </w:rPr>
        <w:t xml:space="preserve"> </w:t>
      </w:r>
    </w:p>
    <w:p w:rsidR="00D46EA8" w:rsidRDefault="00D46EA8" w:rsidP="00D46EA8">
      <w:pPr>
        <w:pStyle w:val="NoSpacing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Developed innovative techniques that were implemented and evaluated to improve animal welfare.  </w:t>
      </w:r>
    </w:p>
    <w:p w:rsidR="004F640E" w:rsidRPr="00D56BE0" w:rsidRDefault="00D46EA8" w:rsidP="00D46EA8">
      <w:pPr>
        <w:pStyle w:val="NoSpacing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Created g</w:t>
      </w:r>
      <w:r w:rsidR="004F640E" w:rsidRPr="00D56BE0">
        <w:rPr>
          <w:rFonts w:ascii="Georgia" w:hAnsi="Georgia"/>
          <w:sz w:val="24"/>
          <w:szCs w:val="24"/>
        </w:rPr>
        <w:t>oal oriented enrichment</w:t>
      </w:r>
      <w:r>
        <w:rPr>
          <w:rFonts w:ascii="Georgia" w:hAnsi="Georgia"/>
          <w:sz w:val="24"/>
          <w:szCs w:val="24"/>
        </w:rPr>
        <w:t xml:space="preserve"> to </w:t>
      </w:r>
      <w:r w:rsidR="004F640E" w:rsidRPr="00D56BE0">
        <w:rPr>
          <w:rFonts w:ascii="Georgia" w:hAnsi="Georgia"/>
          <w:sz w:val="24"/>
          <w:szCs w:val="24"/>
        </w:rPr>
        <w:t>increase in positive behaviors or decrease negative behaviors</w:t>
      </w:r>
      <w:r>
        <w:rPr>
          <w:rFonts w:ascii="Georgia" w:hAnsi="Georgia"/>
          <w:sz w:val="24"/>
          <w:szCs w:val="24"/>
        </w:rPr>
        <w:t>.  Enrichment helped a</w:t>
      </w:r>
      <w:r w:rsidR="004F640E" w:rsidRPr="00D56BE0">
        <w:rPr>
          <w:rFonts w:ascii="Georgia" w:hAnsi="Georgia"/>
          <w:sz w:val="24"/>
          <w:szCs w:val="24"/>
        </w:rPr>
        <w:t xml:space="preserve">nimal(s) </w:t>
      </w:r>
      <w:r>
        <w:rPr>
          <w:rFonts w:ascii="Georgia" w:hAnsi="Georgia"/>
          <w:sz w:val="24"/>
          <w:szCs w:val="24"/>
        </w:rPr>
        <w:t xml:space="preserve">to </w:t>
      </w:r>
      <w:r w:rsidR="004F640E" w:rsidRPr="00D56BE0">
        <w:rPr>
          <w:rFonts w:ascii="Georgia" w:hAnsi="Georgia"/>
          <w:sz w:val="24"/>
          <w:szCs w:val="24"/>
        </w:rPr>
        <w:t xml:space="preserve">exhibit natural behaviors, </w:t>
      </w:r>
      <w:r>
        <w:rPr>
          <w:rFonts w:ascii="Georgia" w:hAnsi="Georgia"/>
          <w:sz w:val="24"/>
          <w:szCs w:val="24"/>
        </w:rPr>
        <w:t xml:space="preserve">create </w:t>
      </w:r>
      <w:r w:rsidR="004F640E" w:rsidRPr="00D56BE0">
        <w:rPr>
          <w:rFonts w:ascii="Georgia" w:hAnsi="Georgia"/>
          <w:sz w:val="24"/>
          <w:szCs w:val="24"/>
        </w:rPr>
        <w:t xml:space="preserve">positive social interactions (for social species), and/or increased utilization of exhibit.  </w:t>
      </w:r>
    </w:p>
    <w:p w:rsidR="00D46EA8" w:rsidRDefault="004F640E" w:rsidP="00D46EA8">
      <w:pPr>
        <w:pStyle w:val="NoSpacing"/>
        <w:ind w:left="1440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Versatility:</w:t>
      </w:r>
      <w:r w:rsidRPr="00D56BE0">
        <w:rPr>
          <w:rFonts w:ascii="Georgia" w:hAnsi="Georgia"/>
          <w:sz w:val="24"/>
          <w:szCs w:val="24"/>
        </w:rPr>
        <w:t xml:space="preserve">  </w:t>
      </w:r>
    </w:p>
    <w:p w:rsidR="00D46EA8" w:rsidRDefault="00D46EA8" w:rsidP="00D46EA8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Enrichment </w:t>
      </w:r>
      <w:r w:rsidR="004F640E" w:rsidRPr="00D56BE0">
        <w:rPr>
          <w:rFonts w:ascii="Georgia" w:hAnsi="Georgia"/>
          <w:sz w:val="24"/>
          <w:szCs w:val="24"/>
        </w:rPr>
        <w:t>items</w:t>
      </w:r>
      <w:r>
        <w:rPr>
          <w:rFonts w:ascii="Georgia" w:hAnsi="Georgia"/>
          <w:sz w:val="24"/>
          <w:szCs w:val="24"/>
        </w:rPr>
        <w:t xml:space="preserve"> are</w:t>
      </w:r>
      <w:r w:rsidR="004F640E" w:rsidRPr="00D56BE0">
        <w:rPr>
          <w:rFonts w:ascii="Georgia" w:hAnsi="Georgia"/>
          <w:sz w:val="24"/>
          <w:szCs w:val="24"/>
        </w:rPr>
        <w:t xml:space="preserve"> able to be used with </w:t>
      </w:r>
      <w:r>
        <w:rPr>
          <w:rFonts w:ascii="Georgia" w:hAnsi="Georgia"/>
          <w:sz w:val="24"/>
          <w:szCs w:val="24"/>
        </w:rPr>
        <w:t xml:space="preserve">a variety of species. </w:t>
      </w:r>
    </w:p>
    <w:p w:rsidR="00D46EA8" w:rsidRDefault="00D46EA8" w:rsidP="00D46EA8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Are made with </w:t>
      </w:r>
      <w:r w:rsidR="004F640E" w:rsidRPr="00D56BE0">
        <w:rPr>
          <w:rFonts w:ascii="Georgia" w:hAnsi="Georgia"/>
          <w:sz w:val="24"/>
          <w:szCs w:val="24"/>
        </w:rPr>
        <w:t>sustainable materials</w:t>
      </w:r>
      <w:r>
        <w:rPr>
          <w:rFonts w:ascii="Georgia" w:hAnsi="Georgia"/>
          <w:sz w:val="24"/>
          <w:szCs w:val="24"/>
        </w:rPr>
        <w:t>.</w:t>
      </w:r>
    </w:p>
    <w:p w:rsidR="004F640E" w:rsidRPr="00D56BE0" w:rsidRDefault="00D46EA8" w:rsidP="00D46EA8">
      <w:pPr>
        <w:pStyle w:val="NoSpacing"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Utilized </w:t>
      </w:r>
      <w:r w:rsidR="004F640E" w:rsidRPr="00D56BE0">
        <w:rPr>
          <w:rFonts w:ascii="Georgia" w:hAnsi="Georgia"/>
          <w:sz w:val="24"/>
          <w:szCs w:val="24"/>
        </w:rPr>
        <w:t xml:space="preserve">creative fundraising efforts </w:t>
      </w:r>
      <w:r>
        <w:rPr>
          <w:rFonts w:ascii="Georgia" w:hAnsi="Georgia"/>
          <w:sz w:val="24"/>
          <w:szCs w:val="24"/>
        </w:rPr>
        <w:t>whi</w:t>
      </w:r>
      <w:r w:rsidR="004F640E" w:rsidRPr="00D56BE0">
        <w:rPr>
          <w:rFonts w:ascii="Georgia" w:hAnsi="Georgia"/>
          <w:sz w:val="24"/>
          <w:szCs w:val="24"/>
        </w:rPr>
        <w:t>ch increased the availability of enrichment items for staff to utilize.</w:t>
      </w:r>
    </w:p>
    <w:p w:rsidR="00D46EA8" w:rsidRDefault="004F640E" w:rsidP="00D46EA8">
      <w:pPr>
        <w:pStyle w:val="NoSpacing"/>
        <w:ind w:left="1440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Involvement:</w:t>
      </w:r>
      <w:r w:rsidRPr="00D56BE0">
        <w:rPr>
          <w:rFonts w:ascii="Georgia" w:hAnsi="Georgia"/>
          <w:sz w:val="24"/>
          <w:szCs w:val="24"/>
        </w:rPr>
        <w:t xml:space="preserve">  </w:t>
      </w:r>
    </w:p>
    <w:p w:rsidR="004F640E" w:rsidRPr="00D56BE0" w:rsidRDefault="00D46EA8" w:rsidP="00D46EA8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enrichment project involved multiple departments including but not limited to </w:t>
      </w:r>
      <w:r w:rsidR="004F640E" w:rsidRPr="00D56BE0">
        <w:rPr>
          <w:rFonts w:ascii="Georgia" w:hAnsi="Georgia"/>
          <w:sz w:val="24"/>
          <w:szCs w:val="24"/>
        </w:rPr>
        <w:t xml:space="preserve">maintenance, horticulture, interns, volunteers, </w:t>
      </w:r>
      <w:r>
        <w:rPr>
          <w:rFonts w:ascii="Georgia" w:hAnsi="Georgia"/>
          <w:sz w:val="24"/>
          <w:szCs w:val="24"/>
        </w:rPr>
        <w:t xml:space="preserve">and guests.  </w:t>
      </w:r>
      <w:r w:rsidR="004F640E" w:rsidRPr="00D56BE0">
        <w:rPr>
          <w:rFonts w:ascii="Georgia" w:hAnsi="Georgia"/>
          <w:sz w:val="24"/>
          <w:szCs w:val="24"/>
        </w:rPr>
        <w:t xml:space="preserve">  </w:t>
      </w:r>
    </w:p>
    <w:p w:rsidR="00D46EA8" w:rsidRDefault="004F640E" w:rsidP="00D46EA8">
      <w:pPr>
        <w:pStyle w:val="NoSpacing"/>
        <w:ind w:left="1440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Sharing Knowledge/Education/Research:</w:t>
      </w:r>
      <w:r w:rsidR="00D46EA8">
        <w:rPr>
          <w:rFonts w:ascii="Georgia" w:hAnsi="Georgia"/>
          <w:sz w:val="24"/>
          <w:szCs w:val="24"/>
        </w:rPr>
        <w:t xml:space="preserve">  </w:t>
      </w:r>
    </w:p>
    <w:p w:rsidR="00D46EA8" w:rsidRDefault="00D46EA8" w:rsidP="00D46EA8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Information gained from the enrichment project was disseminated to the zoo community to advance the art and science of environmental enrichment.  Information was spread through conference papers/posters; Animal Keeper Forum articles; contributions to research; and/or workshops/classes at conferences or home zoo.  </w:t>
      </w:r>
    </w:p>
    <w:p w:rsidR="004F640E" w:rsidRPr="00D56BE0" w:rsidRDefault="00D46EA8" w:rsidP="00D46EA8">
      <w:pPr>
        <w:pStyle w:val="NoSpacing"/>
        <w:numPr>
          <w:ilvl w:val="0"/>
          <w:numId w:val="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Enrichment project motivated and developed staff, volunteers, and peers to invest and participate in in-house enrichment programs. </w:t>
      </w:r>
      <w:r w:rsidR="004F640E" w:rsidRPr="00D56BE0">
        <w:rPr>
          <w:rFonts w:ascii="Georgia" w:hAnsi="Georgia"/>
          <w:sz w:val="24"/>
          <w:szCs w:val="24"/>
        </w:rPr>
        <w:t xml:space="preserve">     </w:t>
      </w:r>
    </w:p>
    <w:p w:rsidR="004F640E" w:rsidRPr="00D56BE0" w:rsidRDefault="004F640E" w:rsidP="004F640E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4F640E" w:rsidRPr="00D56BE0" w:rsidRDefault="004F640E" w:rsidP="004F640E">
      <w:pPr>
        <w:pStyle w:val="NoSpacing"/>
        <w:rPr>
          <w:rFonts w:ascii="Georgia" w:hAnsi="Georgia"/>
          <w:b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Nomination Procedure</w:t>
      </w:r>
    </w:p>
    <w:p w:rsidR="004F640E" w:rsidRPr="00D56BE0" w:rsidRDefault="004F640E" w:rsidP="004F640E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The nominee must be nominated by an animal care professional. </w:t>
      </w:r>
    </w:p>
    <w:p w:rsidR="004F640E" w:rsidRPr="00D56BE0" w:rsidRDefault="004F640E" w:rsidP="004F640E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List name of keeper(s) who initiated the enrichment, institution’s name, address, phone and Director. </w:t>
      </w:r>
    </w:p>
    <w:p w:rsidR="004F640E" w:rsidRPr="00D56BE0" w:rsidRDefault="004F640E" w:rsidP="004F640E">
      <w:pPr>
        <w:pStyle w:val="NoSpacing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List and </w:t>
      </w:r>
      <w:r w:rsidRPr="00D56BE0">
        <w:rPr>
          <w:rFonts w:ascii="Georgia" w:hAnsi="Georgia"/>
          <w:b/>
          <w:sz w:val="24"/>
          <w:szCs w:val="24"/>
        </w:rPr>
        <w:t>document</w:t>
      </w:r>
      <w:r w:rsidRPr="00D56BE0">
        <w:rPr>
          <w:rFonts w:ascii="Georgia" w:hAnsi="Georgia"/>
          <w:sz w:val="24"/>
          <w:szCs w:val="24"/>
        </w:rPr>
        <w:t xml:space="preserve"> outstanding achievements in one or more of the categories listed under qualifications.  </w:t>
      </w:r>
      <w:r w:rsidRPr="00D56BE0">
        <w:rPr>
          <w:rFonts w:ascii="Georgia" w:hAnsi="Georgia"/>
          <w:b/>
          <w:sz w:val="24"/>
          <w:szCs w:val="24"/>
        </w:rPr>
        <w:t>Verification</w:t>
      </w:r>
      <w:r w:rsidRPr="00D56BE0">
        <w:rPr>
          <w:rFonts w:ascii="Georgia" w:hAnsi="Georgia"/>
          <w:sz w:val="24"/>
          <w:szCs w:val="24"/>
        </w:rPr>
        <w:t xml:space="preserve"> of these facts must be signed by the zoo director, cur</w:t>
      </w:r>
      <w:r w:rsidR="00407D9F">
        <w:rPr>
          <w:rFonts w:ascii="Georgia" w:hAnsi="Georgia"/>
          <w:sz w:val="24"/>
          <w:szCs w:val="24"/>
        </w:rPr>
        <w:t>ator, or immediate supervisor of</w:t>
      </w:r>
      <w:r w:rsidRPr="00D56BE0">
        <w:rPr>
          <w:rFonts w:ascii="Georgia" w:hAnsi="Georgia"/>
          <w:sz w:val="24"/>
          <w:szCs w:val="24"/>
        </w:rPr>
        <w:t xml:space="preserve"> the </w:t>
      </w:r>
      <w:r w:rsidRPr="00D56BE0">
        <w:rPr>
          <w:rFonts w:ascii="Georgia" w:hAnsi="Georgia"/>
          <w:b/>
          <w:sz w:val="24"/>
          <w:szCs w:val="24"/>
        </w:rPr>
        <w:t>nominee.</w:t>
      </w:r>
    </w:p>
    <w:p w:rsidR="004F640E" w:rsidRPr="00D56BE0" w:rsidRDefault="004F640E" w:rsidP="004F640E">
      <w:pPr>
        <w:pStyle w:val="NoSpacing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The deadline for nominations is </w:t>
      </w:r>
      <w:r w:rsidRPr="00D56BE0">
        <w:rPr>
          <w:rFonts w:ascii="Georgia" w:hAnsi="Georgia"/>
          <w:b/>
          <w:sz w:val="24"/>
          <w:szCs w:val="24"/>
        </w:rPr>
        <w:t>May 1</w:t>
      </w:r>
      <w:r w:rsidRPr="00D56BE0">
        <w:rPr>
          <w:rFonts w:ascii="Georgia" w:hAnsi="Georgia"/>
          <w:b/>
          <w:sz w:val="24"/>
          <w:szCs w:val="24"/>
          <w:vertAlign w:val="superscript"/>
        </w:rPr>
        <w:t>st</w:t>
      </w:r>
      <w:r w:rsidRPr="00D56BE0">
        <w:rPr>
          <w:rFonts w:ascii="Georgia" w:hAnsi="Georgia"/>
          <w:b/>
          <w:sz w:val="24"/>
          <w:szCs w:val="24"/>
        </w:rPr>
        <w:t xml:space="preserve"> </w:t>
      </w:r>
      <w:r w:rsidRPr="00D56BE0">
        <w:rPr>
          <w:rFonts w:ascii="Georgia" w:hAnsi="Georgia"/>
          <w:sz w:val="24"/>
          <w:szCs w:val="24"/>
        </w:rPr>
        <w:t xml:space="preserve">of each year.  </w:t>
      </w:r>
    </w:p>
    <w:p w:rsidR="004F640E" w:rsidRPr="00D56BE0" w:rsidRDefault="004F640E" w:rsidP="004F640E">
      <w:pPr>
        <w:pStyle w:val="NoSpacing"/>
        <w:rPr>
          <w:rFonts w:ascii="Georgia" w:hAnsi="Georgia"/>
          <w:sz w:val="24"/>
          <w:szCs w:val="24"/>
        </w:rPr>
      </w:pPr>
    </w:p>
    <w:p w:rsidR="004F640E" w:rsidRPr="00D56BE0" w:rsidRDefault="004F640E" w:rsidP="004F640E">
      <w:pPr>
        <w:pStyle w:val="NoSpacing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b/>
          <w:sz w:val="24"/>
          <w:szCs w:val="24"/>
        </w:rPr>
        <w:t>Selection Procedure</w:t>
      </w:r>
    </w:p>
    <w:p w:rsidR="004F640E" w:rsidRPr="00D56BE0" w:rsidRDefault="004F640E" w:rsidP="004F640E">
      <w:pPr>
        <w:pStyle w:val="NoSpacing"/>
        <w:rPr>
          <w:rFonts w:ascii="Georgia" w:hAnsi="Georgia"/>
          <w:sz w:val="24"/>
          <w:szCs w:val="24"/>
        </w:rPr>
      </w:pPr>
      <w:r w:rsidRPr="00D56BE0">
        <w:rPr>
          <w:rFonts w:ascii="Georgia" w:hAnsi="Georgia"/>
          <w:sz w:val="24"/>
          <w:szCs w:val="24"/>
        </w:rPr>
        <w:t xml:space="preserve">The Awards and Behavioral Husbandry Committees will independently review each nominee.  </w:t>
      </w:r>
    </w:p>
    <w:p w:rsidR="004F640E" w:rsidRPr="00D56BE0" w:rsidRDefault="004F640E" w:rsidP="004F640E">
      <w:pPr>
        <w:pStyle w:val="NoSpacing"/>
        <w:ind w:left="720"/>
        <w:rPr>
          <w:rFonts w:ascii="Georgia" w:hAnsi="Georgia"/>
          <w:b/>
          <w:sz w:val="24"/>
          <w:szCs w:val="24"/>
        </w:rPr>
      </w:pPr>
    </w:p>
    <w:p w:rsidR="004F640E" w:rsidRPr="00D56BE0" w:rsidRDefault="004F640E">
      <w:pPr>
        <w:rPr>
          <w:rFonts w:ascii="Georgia" w:hAnsi="Georgia"/>
          <w:sz w:val="24"/>
          <w:szCs w:val="24"/>
        </w:rPr>
      </w:pPr>
    </w:p>
    <w:sectPr w:rsidR="004F640E" w:rsidRPr="00D56BE0" w:rsidSect="000A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C0273"/>
    <w:multiLevelType w:val="hybridMultilevel"/>
    <w:tmpl w:val="3EC2F5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E25F78"/>
    <w:multiLevelType w:val="hybridMultilevel"/>
    <w:tmpl w:val="42E6D4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0929C1"/>
    <w:multiLevelType w:val="hybridMultilevel"/>
    <w:tmpl w:val="1A5CB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86F56"/>
    <w:multiLevelType w:val="hybridMultilevel"/>
    <w:tmpl w:val="FFD0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07255"/>
    <w:multiLevelType w:val="hybridMultilevel"/>
    <w:tmpl w:val="ECEA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A3DA1"/>
    <w:multiLevelType w:val="hybridMultilevel"/>
    <w:tmpl w:val="019E5C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0976AE"/>
    <w:multiLevelType w:val="hybridMultilevel"/>
    <w:tmpl w:val="A6F6A8B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4C6E4A"/>
    <w:multiLevelType w:val="hybridMultilevel"/>
    <w:tmpl w:val="C74E8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E6F4F"/>
    <w:multiLevelType w:val="hybridMultilevel"/>
    <w:tmpl w:val="34C4AD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E"/>
    <w:rsid w:val="000A70F6"/>
    <w:rsid w:val="00407D9F"/>
    <w:rsid w:val="004F640E"/>
    <w:rsid w:val="006D239D"/>
    <w:rsid w:val="00791485"/>
    <w:rsid w:val="00841E3E"/>
    <w:rsid w:val="008F127E"/>
    <w:rsid w:val="00D46EA8"/>
    <w:rsid w:val="00D5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84786-FCB0-488F-AE2F-9E352B5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Ed Hansen</cp:lastModifiedBy>
  <cp:revision>2</cp:revision>
  <dcterms:created xsi:type="dcterms:W3CDTF">2017-02-07T19:57:00Z</dcterms:created>
  <dcterms:modified xsi:type="dcterms:W3CDTF">2017-02-07T19:57:00Z</dcterms:modified>
</cp:coreProperties>
</file>