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3D2" w:rsidRDefault="009624AC">
      <w:pPr>
        <w:widowControl w:val="0"/>
        <w:autoSpaceDE w:val="0"/>
        <w:autoSpaceDN w:val="0"/>
        <w:adjustRightInd w:val="0"/>
        <w:rPr>
          <w:rFonts w:ascii="Arial" w:hAnsi="Arial" w:cs="Arial"/>
          <w:sz w:val="20"/>
          <w:szCs w:val="20"/>
        </w:rPr>
      </w:pPr>
      <w:r>
        <w:rPr>
          <w:noProof/>
        </w:rPr>
        <w:drawing>
          <wp:anchor distT="0" distB="0" distL="114300" distR="114300" simplePos="0" relativeHeight="251661312" behindDoc="1" locked="0" layoutInCell="1" allowOverlap="1" wp14:anchorId="59662093" wp14:editId="3DFC7ADF">
            <wp:simplePos x="0" y="0"/>
            <wp:positionH relativeFrom="column">
              <wp:posOffset>857250</wp:posOffset>
            </wp:positionH>
            <wp:positionV relativeFrom="paragraph">
              <wp:posOffset>-457200</wp:posOffset>
            </wp:positionV>
            <wp:extent cx="1181100" cy="1414404"/>
            <wp:effectExtent l="0" t="0" r="0" b="0"/>
            <wp:wrapNone/>
            <wp:docPr id="3" name="Picture 3" descr="C:\Users\joe\Desktop\AAZK\Logos\AAZK color LOGO  stamp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e\Desktop\AAZK\Logos\AAZK color LOGO  stamps.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89811" cy="1424836"/>
                    </a:xfrm>
                    <a:prstGeom prst="rect">
                      <a:avLst/>
                    </a:prstGeom>
                    <a:noFill/>
                    <a:ln>
                      <a:noFill/>
                    </a:ln>
                  </pic:spPr>
                </pic:pic>
              </a:graphicData>
            </a:graphic>
            <wp14:sizeRelH relativeFrom="page">
              <wp14:pctWidth>0</wp14:pctWidth>
            </wp14:sizeRelH>
            <wp14:sizeRelV relativeFrom="page">
              <wp14:pctHeight>0</wp14:pctHeight>
            </wp14:sizeRelV>
          </wp:anchor>
        </w:drawing>
      </w:r>
      <w:r w:rsidR="008D73D2">
        <w:rPr>
          <w:noProof/>
        </w:rPr>
        <w:drawing>
          <wp:anchor distT="0" distB="0" distL="114300" distR="114300" simplePos="0" relativeHeight="251659264" behindDoc="1" locked="0" layoutInCell="1" allowOverlap="1" wp14:anchorId="3E7CC09E" wp14:editId="52F63E78">
            <wp:simplePos x="0" y="0"/>
            <wp:positionH relativeFrom="column">
              <wp:posOffset>3438525</wp:posOffset>
            </wp:positionH>
            <wp:positionV relativeFrom="paragraph">
              <wp:posOffset>-352425</wp:posOffset>
            </wp:positionV>
            <wp:extent cx="1413510" cy="1133475"/>
            <wp:effectExtent l="0" t="0" r="0" b="9525"/>
            <wp:wrapNone/>
            <wp:docPr id="2" name="Picture 2" descr="C:\Users\joe\Desktop\AAZK\BFR\BFR Logo\BFR Logo.pdf-JPG\P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e\Desktop\AAZK\BFR\BFR Logo\BFR Logo.pdf-JPG\P0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6173" cy="114362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73D2" w:rsidRDefault="008D73D2">
      <w:pPr>
        <w:widowControl w:val="0"/>
        <w:autoSpaceDE w:val="0"/>
        <w:autoSpaceDN w:val="0"/>
        <w:adjustRightInd w:val="0"/>
        <w:rPr>
          <w:rFonts w:ascii="Arial" w:hAnsi="Arial" w:cs="Arial"/>
          <w:sz w:val="20"/>
          <w:szCs w:val="20"/>
        </w:rPr>
      </w:pPr>
    </w:p>
    <w:p w:rsidR="008D73D2" w:rsidRDefault="008D73D2">
      <w:pPr>
        <w:widowControl w:val="0"/>
        <w:autoSpaceDE w:val="0"/>
        <w:autoSpaceDN w:val="0"/>
        <w:adjustRightInd w:val="0"/>
        <w:rPr>
          <w:rFonts w:ascii="Arial" w:hAnsi="Arial" w:cs="Arial"/>
          <w:sz w:val="20"/>
          <w:szCs w:val="20"/>
        </w:rPr>
      </w:pPr>
    </w:p>
    <w:p w:rsidR="008D73D2" w:rsidRDefault="008D73D2">
      <w:pPr>
        <w:widowControl w:val="0"/>
        <w:autoSpaceDE w:val="0"/>
        <w:autoSpaceDN w:val="0"/>
        <w:adjustRightInd w:val="0"/>
        <w:rPr>
          <w:rFonts w:ascii="Arial" w:hAnsi="Arial" w:cs="Arial"/>
          <w:sz w:val="20"/>
          <w:szCs w:val="20"/>
        </w:rPr>
      </w:pPr>
    </w:p>
    <w:p w:rsidR="008D73D2" w:rsidRDefault="008D73D2">
      <w:pPr>
        <w:widowControl w:val="0"/>
        <w:autoSpaceDE w:val="0"/>
        <w:autoSpaceDN w:val="0"/>
        <w:adjustRightInd w:val="0"/>
        <w:rPr>
          <w:rFonts w:ascii="Arial" w:hAnsi="Arial" w:cs="Arial"/>
          <w:sz w:val="20"/>
          <w:szCs w:val="20"/>
        </w:rPr>
      </w:pPr>
    </w:p>
    <w:p w:rsidR="009624AC" w:rsidRDefault="009624AC" w:rsidP="0027438E">
      <w:pPr>
        <w:widowControl w:val="0"/>
        <w:autoSpaceDE w:val="0"/>
        <w:autoSpaceDN w:val="0"/>
        <w:adjustRightInd w:val="0"/>
        <w:rPr>
          <w:rFonts w:ascii="Times" w:hAnsi="Times" w:cs="Times"/>
          <w:color w:val="000000"/>
          <w:kern w:val="28"/>
        </w:rPr>
      </w:pPr>
    </w:p>
    <w:p w:rsidR="009624AC" w:rsidRDefault="009624AC" w:rsidP="0027438E">
      <w:pPr>
        <w:widowControl w:val="0"/>
        <w:autoSpaceDE w:val="0"/>
        <w:autoSpaceDN w:val="0"/>
        <w:adjustRightInd w:val="0"/>
        <w:rPr>
          <w:rFonts w:ascii="Times" w:hAnsi="Times" w:cs="Times"/>
          <w:color w:val="000000"/>
          <w:kern w:val="28"/>
        </w:rPr>
      </w:pPr>
    </w:p>
    <w:p w:rsidR="009624AC" w:rsidRDefault="009624AC" w:rsidP="0027438E">
      <w:pPr>
        <w:widowControl w:val="0"/>
        <w:autoSpaceDE w:val="0"/>
        <w:autoSpaceDN w:val="0"/>
        <w:adjustRightInd w:val="0"/>
        <w:rPr>
          <w:rFonts w:ascii="Times" w:hAnsi="Times" w:cs="Times"/>
          <w:color w:val="000000"/>
          <w:kern w:val="28"/>
        </w:rPr>
      </w:pPr>
    </w:p>
    <w:p w:rsidR="0027438E" w:rsidRDefault="0027438E" w:rsidP="0027438E">
      <w:pPr>
        <w:widowControl w:val="0"/>
        <w:autoSpaceDE w:val="0"/>
        <w:autoSpaceDN w:val="0"/>
        <w:adjustRightInd w:val="0"/>
        <w:rPr>
          <w:rFonts w:ascii="Times" w:hAnsi="Times" w:cs="Times"/>
          <w:color w:val="000000"/>
          <w:kern w:val="28"/>
        </w:rPr>
      </w:pPr>
      <w:r>
        <w:rPr>
          <w:rFonts w:ascii="Times" w:hAnsi="Times" w:cs="Times"/>
          <w:color w:val="000000"/>
          <w:kern w:val="28"/>
        </w:rPr>
        <w:t>Dear “</w:t>
      </w:r>
      <w:r>
        <w:rPr>
          <w:rFonts w:ascii="Times" w:hAnsi="Times" w:cs="Times"/>
          <w:b/>
          <w:bCs/>
          <w:color w:val="000000"/>
          <w:kern w:val="28"/>
        </w:rPr>
        <w:t>Bowling For Rhinos”</w:t>
      </w:r>
      <w:r>
        <w:rPr>
          <w:rFonts w:ascii="Times" w:hAnsi="Times" w:cs="Times"/>
          <w:color w:val="000000"/>
          <w:kern w:val="28"/>
        </w:rPr>
        <w:t xml:space="preserve"> Friends and Family,</w:t>
      </w:r>
    </w:p>
    <w:p w:rsidR="0027438E" w:rsidRDefault="0027438E" w:rsidP="0027438E">
      <w:pPr>
        <w:widowControl w:val="0"/>
        <w:autoSpaceDE w:val="0"/>
        <w:autoSpaceDN w:val="0"/>
        <w:adjustRightInd w:val="0"/>
        <w:rPr>
          <w:rFonts w:ascii="Times" w:hAnsi="Times" w:cs="Times"/>
          <w:color w:val="000000"/>
          <w:kern w:val="28"/>
        </w:rPr>
      </w:pPr>
    </w:p>
    <w:p w:rsidR="0027438E" w:rsidRPr="0027438E" w:rsidRDefault="0027438E" w:rsidP="0027438E">
      <w:pPr>
        <w:widowControl w:val="0"/>
        <w:autoSpaceDE w:val="0"/>
        <w:autoSpaceDN w:val="0"/>
        <w:adjustRightInd w:val="0"/>
        <w:rPr>
          <w:rFonts w:ascii="Times" w:hAnsi="Times" w:cs="Times"/>
          <w:color w:val="000000"/>
          <w:kern w:val="28"/>
        </w:rPr>
      </w:pPr>
      <w:r>
        <w:rPr>
          <w:rFonts w:ascii="Times" w:hAnsi="Times" w:cs="Times"/>
          <w:color w:val="000000"/>
          <w:kern w:val="28"/>
        </w:rPr>
        <w:t xml:space="preserve">  </w:t>
      </w:r>
      <w:r>
        <w:rPr>
          <w:rFonts w:ascii="Times" w:hAnsi="Times" w:cs="Times"/>
          <w:color w:val="000000"/>
          <w:kern w:val="28"/>
        </w:rPr>
        <w:tab/>
        <w:t xml:space="preserve">Thank you for supporting the 20_ </w:t>
      </w:r>
      <w:r w:rsidR="009624AC">
        <w:rPr>
          <w:rFonts w:ascii="Times" w:hAnsi="Times" w:cs="Times"/>
          <w:b/>
          <w:bCs/>
          <w:color w:val="000000"/>
          <w:kern w:val="28"/>
        </w:rPr>
        <w:t>“Bowling f</w:t>
      </w:r>
      <w:r>
        <w:rPr>
          <w:rFonts w:ascii="Times" w:hAnsi="Times" w:cs="Times"/>
          <w:b/>
          <w:bCs/>
          <w:color w:val="000000"/>
          <w:kern w:val="28"/>
        </w:rPr>
        <w:t>or Rhinos”</w:t>
      </w:r>
      <w:r>
        <w:rPr>
          <w:rFonts w:ascii="Times" w:hAnsi="Times" w:cs="Times"/>
          <w:color w:val="000000"/>
          <w:kern w:val="28"/>
        </w:rPr>
        <w:t xml:space="preserve"> fund raiser. The American Association of Zoo Keepers (AAZK) has now raised over $</w:t>
      </w:r>
      <w:r>
        <w:rPr>
          <w:rFonts w:ascii="Times" w:hAnsi="Times" w:cs="Times"/>
          <w:color w:val="000000"/>
          <w:kern w:val="28"/>
        </w:rPr>
        <w:t>5</w:t>
      </w:r>
      <w:r>
        <w:rPr>
          <w:rFonts w:ascii="Times" w:hAnsi="Times" w:cs="Times"/>
          <w:color w:val="000000"/>
          <w:kern w:val="28"/>
        </w:rPr>
        <w:t xml:space="preserve"> million since 1990. 100% of your contribution continues to be sent directly to </w:t>
      </w:r>
      <w:r w:rsidRPr="0027438E">
        <w:rPr>
          <w:rFonts w:ascii="Times" w:hAnsi="Times" w:cs="Times"/>
          <w:bCs/>
          <w:color w:val="000000"/>
          <w:kern w:val="28"/>
        </w:rPr>
        <w:t>conservation projects protecting the 5 species of rhino.</w:t>
      </w:r>
      <w:bookmarkStart w:id="0" w:name="_GoBack"/>
      <w:bookmarkEnd w:id="0"/>
    </w:p>
    <w:p w:rsidR="0027438E" w:rsidRDefault="0027438E" w:rsidP="0027438E">
      <w:pPr>
        <w:widowControl w:val="0"/>
        <w:autoSpaceDE w:val="0"/>
        <w:autoSpaceDN w:val="0"/>
        <w:adjustRightInd w:val="0"/>
        <w:rPr>
          <w:rFonts w:ascii="Times" w:hAnsi="Times" w:cs="Times"/>
          <w:color w:val="000000"/>
          <w:kern w:val="28"/>
        </w:rPr>
      </w:pPr>
    </w:p>
    <w:p w:rsidR="0027438E" w:rsidRDefault="0027438E" w:rsidP="0027438E">
      <w:pPr>
        <w:widowControl w:val="0"/>
        <w:autoSpaceDE w:val="0"/>
        <w:autoSpaceDN w:val="0"/>
        <w:adjustRightInd w:val="0"/>
        <w:rPr>
          <w:rFonts w:ascii="Times" w:hAnsi="Times" w:cs="Times"/>
          <w:color w:val="000000"/>
          <w:kern w:val="28"/>
        </w:rPr>
      </w:pPr>
      <w:r>
        <w:rPr>
          <w:rFonts w:ascii="Times" w:hAnsi="Times" w:cs="Times"/>
          <w:color w:val="000000"/>
          <w:kern w:val="28"/>
        </w:rPr>
        <w:tab/>
        <w:t xml:space="preserve"> Kenya's black rhino population went from 20,000 in the mid 1970's to a few hundred by 1986. Conservation organizations went to work and today there are over 1,000. </w:t>
      </w:r>
      <w:r w:rsidR="009624AC">
        <w:rPr>
          <w:rFonts w:ascii="Times" w:hAnsi="Times" w:cs="Times"/>
          <w:color w:val="000000"/>
          <w:kern w:val="28"/>
        </w:rPr>
        <w:t xml:space="preserve">The </w:t>
      </w:r>
      <w:proofErr w:type="spellStart"/>
      <w:r w:rsidR="009624AC">
        <w:rPr>
          <w:rFonts w:ascii="Times" w:hAnsi="Times" w:cs="Times"/>
          <w:color w:val="000000"/>
          <w:kern w:val="28"/>
        </w:rPr>
        <w:t>Lewa</w:t>
      </w:r>
      <w:proofErr w:type="spellEnd"/>
      <w:r w:rsidR="009624AC">
        <w:rPr>
          <w:rFonts w:ascii="Times" w:hAnsi="Times" w:cs="Times"/>
          <w:color w:val="000000"/>
          <w:kern w:val="28"/>
        </w:rPr>
        <w:t xml:space="preserve"> Wildlife Conservancy (</w:t>
      </w:r>
      <w:r>
        <w:rPr>
          <w:rFonts w:ascii="Times" w:hAnsi="Times" w:cs="Times"/>
          <w:color w:val="000000"/>
          <w:kern w:val="28"/>
        </w:rPr>
        <w:t>LWC</w:t>
      </w:r>
      <w:r w:rsidR="009624AC">
        <w:rPr>
          <w:rFonts w:ascii="Times" w:hAnsi="Times" w:cs="Times"/>
          <w:color w:val="000000"/>
          <w:kern w:val="28"/>
        </w:rPr>
        <w:t>)</w:t>
      </w:r>
      <w:r>
        <w:rPr>
          <w:rFonts w:ascii="Times" w:hAnsi="Times" w:cs="Times"/>
          <w:color w:val="000000"/>
          <w:kern w:val="28"/>
        </w:rPr>
        <w:t xml:space="preserve"> has 10 % of the National population of black rhino and 15 % of the world's population of </w:t>
      </w:r>
      <w:proofErr w:type="spellStart"/>
      <w:r>
        <w:rPr>
          <w:rFonts w:ascii="Times" w:hAnsi="Times" w:cs="Times"/>
          <w:color w:val="000000"/>
          <w:kern w:val="28"/>
        </w:rPr>
        <w:t>Grevy's</w:t>
      </w:r>
      <w:proofErr w:type="spellEnd"/>
      <w:r>
        <w:rPr>
          <w:rFonts w:ascii="Times" w:hAnsi="Times" w:cs="Times"/>
          <w:color w:val="000000"/>
          <w:kern w:val="28"/>
        </w:rPr>
        <w:t xml:space="preserve"> zebra. Wildlife thrives in this safe haven and LWC continues to be a model for conservation worldwide.</w:t>
      </w:r>
    </w:p>
    <w:p w:rsidR="0027438E" w:rsidRDefault="0027438E" w:rsidP="0027438E">
      <w:pPr>
        <w:widowControl w:val="0"/>
        <w:autoSpaceDE w:val="0"/>
        <w:autoSpaceDN w:val="0"/>
        <w:adjustRightInd w:val="0"/>
        <w:rPr>
          <w:rFonts w:ascii="Times" w:hAnsi="Times" w:cs="Times"/>
          <w:color w:val="000000"/>
          <w:kern w:val="28"/>
        </w:rPr>
      </w:pPr>
    </w:p>
    <w:p w:rsidR="0027438E" w:rsidRDefault="0027438E" w:rsidP="0027438E">
      <w:pPr>
        <w:widowControl w:val="0"/>
        <w:autoSpaceDE w:val="0"/>
        <w:autoSpaceDN w:val="0"/>
        <w:adjustRightInd w:val="0"/>
        <w:rPr>
          <w:rFonts w:ascii="Times" w:hAnsi="Times" w:cs="Times"/>
          <w:color w:val="000000"/>
          <w:kern w:val="28"/>
        </w:rPr>
      </w:pPr>
      <w:r>
        <w:rPr>
          <w:rFonts w:ascii="Times" w:hAnsi="Times" w:cs="Times"/>
          <w:color w:val="000000"/>
          <w:kern w:val="28"/>
        </w:rPr>
        <w:tab/>
        <w:t xml:space="preserve">The International Rhino Foundation </w:t>
      </w:r>
      <w:r w:rsidR="009624AC">
        <w:rPr>
          <w:rFonts w:ascii="Times" w:hAnsi="Times" w:cs="Times"/>
          <w:color w:val="000000"/>
          <w:kern w:val="28"/>
        </w:rPr>
        <w:t xml:space="preserve">(IRF) </w:t>
      </w:r>
      <w:r>
        <w:rPr>
          <w:rFonts w:ascii="Times" w:hAnsi="Times" w:cs="Times"/>
          <w:color w:val="000000"/>
          <w:kern w:val="28"/>
        </w:rPr>
        <w:t xml:space="preserve">in Indonesia continues to train Rhino Patrol Units (anti-poaching teams) and beef up security. </w:t>
      </w:r>
      <w:r w:rsidR="009624AC">
        <w:rPr>
          <w:rFonts w:ascii="Times" w:hAnsi="Times" w:cs="Times"/>
          <w:color w:val="000000"/>
          <w:kern w:val="28"/>
        </w:rPr>
        <w:t xml:space="preserve"> </w:t>
      </w:r>
      <w:r>
        <w:rPr>
          <w:rFonts w:ascii="Times" w:hAnsi="Times" w:cs="Times"/>
          <w:color w:val="000000"/>
          <w:kern w:val="28"/>
        </w:rPr>
        <w:t>In the 1980's, there were still about 1,000 Sumatran rhinos. By 1995, there were only 300 left. Over the past 8 years, with the RPUs in place, this number has remained stable. The goal now is to curtail poaching and habitat destruction and then allow the populations to rebound to viable size. If we are successful in conserving the rhino's ecosystem, we can at the same time save some of the most biologically important places on earth and greatly improve the odds for countless other species struggling to survive in the wild.</w:t>
      </w:r>
    </w:p>
    <w:p w:rsidR="0027438E" w:rsidRDefault="0027438E" w:rsidP="0027438E">
      <w:pPr>
        <w:widowControl w:val="0"/>
        <w:autoSpaceDE w:val="0"/>
        <w:autoSpaceDN w:val="0"/>
        <w:adjustRightInd w:val="0"/>
        <w:rPr>
          <w:rFonts w:ascii="Times" w:hAnsi="Times" w:cs="Times"/>
          <w:color w:val="000000"/>
          <w:kern w:val="28"/>
        </w:rPr>
      </w:pPr>
    </w:p>
    <w:p w:rsidR="0027438E" w:rsidRDefault="0027438E" w:rsidP="0027438E">
      <w:pPr>
        <w:widowControl w:val="0"/>
        <w:autoSpaceDE w:val="0"/>
        <w:autoSpaceDN w:val="0"/>
        <w:adjustRightInd w:val="0"/>
        <w:ind w:firstLine="720"/>
        <w:rPr>
          <w:rFonts w:ascii="Times" w:hAnsi="Times" w:cs="Times"/>
          <w:color w:val="000000"/>
          <w:kern w:val="28"/>
        </w:rPr>
      </w:pPr>
      <w:r>
        <w:rPr>
          <w:rFonts w:ascii="Times" w:hAnsi="Times" w:cs="Times"/>
          <w:color w:val="000000"/>
          <w:kern w:val="28"/>
        </w:rPr>
        <w:t xml:space="preserve">Action for Cheetahs in Kenya </w:t>
      </w:r>
      <w:r w:rsidR="009624AC">
        <w:rPr>
          <w:rFonts w:ascii="Times" w:hAnsi="Times" w:cs="Times"/>
          <w:color w:val="000000"/>
          <w:kern w:val="28"/>
        </w:rPr>
        <w:t xml:space="preserve">(ACK) </w:t>
      </w:r>
      <w:r>
        <w:rPr>
          <w:rFonts w:ascii="Times" w:hAnsi="Times" w:cs="Times"/>
          <w:color w:val="000000"/>
          <w:kern w:val="28"/>
        </w:rPr>
        <w:t xml:space="preserve">actively works on cheetah conservation in the </w:t>
      </w:r>
      <w:r w:rsidR="009624AC">
        <w:rPr>
          <w:rFonts w:ascii="Times" w:hAnsi="Times" w:cs="Times"/>
          <w:color w:val="000000"/>
          <w:kern w:val="28"/>
        </w:rPr>
        <w:t>shared</w:t>
      </w:r>
      <w:r>
        <w:rPr>
          <w:rFonts w:ascii="Times" w:hAnsi="Times" w:cs="Times"/>
          <w:color w:val="000000"/>
          <w:kern w:val="28"/>
        </w:rPr>
        <w:t xml:space="preserve"> habitat as occupied by black </w:t>
      </w:r>
      <w:r w:rsidR="009624AC">
        <w:rPr>
          <w:rFonts w:ascii="Times" w:hAnsi="Times" w:cs="Times"/>
          <w:color w:val="000000"/>
          <w:kern w:val="28"/>
        </w:rPr>
        <w:t xml:space="preserve">and white </w:t>
      </w:r>
      <w:r>
        <w:rPr>
          <w:rFonts w:ascii="Times" w:hAnsi="Times" w:cs="Times"/>
          <w:color w:val="000000"/>
          <w:kern w:val="28"/>
        </w:rPr>
        <w:t xml:space="preserve">rhinos. </w:t>
      </w:r>
    </w:p>
    <w:p w:rsidR="0027438E" w:rsidRDefault="0027438E" w:rsidP="0027438E">
      <w:pPr>
        <w:widowControl w:val="0"/>
        <w:autoSpaceDE w:val="0"/>
        <w:autoSpaceDN w:val="0"/>
        <w:adjustRightInd w:val="0"/>
        <w:rPr>
          <w:rFonts w:ascii="Times" w:hAnsi="Times" w:cs="Times"/>
          <w:color w:val="000000"/>
          <w:kern w:val="28"/>
        </w:rPr>
      </w:pPr>
    </w:p>
    <w:p w:rsidR="0027438E" w:rsidRDefault="0027438E" w:rsidP="0027438E">
      <w:pPr>
        <w:widowControl w:val="0"/>
        <w:autoSpaceDE w:val="0"/>
        <w:autoSpaceDN w:val="0"/>
        <w:adjustRightInd w:val="0"/>
        <w:rPr>
          <w:rFonts w:ascii="Times" w:hAnsi="Times" w:cs="Times"/>
          <w:color w:val="000000"/>
          <w:kern w:val="28"/>
        </w:rPr>
      </w:pPr>
      <w:r>
        <w:rPr>
          <w:rFonts w:ascii="Times" w:hAnsi="Times" w:cs="Times"/>
          <w:color w:val="000000"/>
          <w:kern w:val="28"/>
        </w:rPr>
        <w:tab/>
        <w:t xml:space="preserve">Without safe havens such as </w:t>
      </w:r>
      <w:proofErr w:type="spellStart"/>
      <w:r>
        <w:rPr>
          <w:rFonts w:ascii="Times" w:hAnsi="Times" w:cs="Times"/>
          <w:color w:val="000000"/>
          <w:kern w:val="28"/>
        </w:rPr>
        <w:t>Lewa</w:t>
      </w:r>
      <w:proofErr w:type="spellEnd"/>
      <w:r>
        <w:rPr>
          <w:rFonts w:ascii="Times" w:hAnsi="Times" w:cs="Times"/>
          <w:color w:val="000000"/>
          <w:kern w:val="28"/>
        </w:rPr>
        <w:t xml:space="preserve">, Ujung </w:t>
      </w:r>
      <w:proofErr w:type="spellStart"/>
      <w:r>
        <w:rPr>
          <w:rFonts w:ascii="Times" w:hAnsi="Times" w:cs="Times"/>
          <w:color w:val="000000"/>
          <w:kern w:val="28"/>
        </w:rPr>
        <w:t>Kulon</w:t>
      </w:r>
      <w:proofErr w:type="spellEnd"/>
      <w:r>
        <w:rPr>
          <w:rFonts w:ascii="Times" w:hAnsi="Times" w:cs="Times"/>
          <w:color w:val="000000"/>
          <w:kern w:val="28"/>
        </w:rPr>
        <w:t xml:space="preserve">, Way </w:t>
      </w:r>
      <w:proofErr w:type="spellStart"/>
      <w:r>
        <w:rPr>
          <w:rFonts w:ascii="Times" w:hAnsi="Times" w:cs="Times"/>
          <w:color w:val="000000"/>
          <w:kern w:val="28"/>
        </w:rPr>
        <w:t>Kambas</w:t>
      </w:r>
      <w:proofErr w:type="spellEnd"/>
      <w:r>
        <w:rPr>
          <w:rFonts w:ascii="Times" w:hAnsi="Times" w:cs="Times"/>
          <w:color w:val="000000"/>
          <w:kern w:val="28"/>
        </w:rPr>
        <w:t xml:space="preserve"> and Bukit </w:t>
      </w:r>
      <w:proofErr w:type="spellStart"/>
      <w:r>
        <w:rPr>
          <w:rFonts w:ascii="Times" w:hAnsi="Times" w:cs="Times"/>
          <w:color w:val="000000"/>
          <w:kern w:val="28"/>
        </w:rPr>
        <w:t>Barisan</w:t>
      </w:r>
      <w:proofErr w:type="spellEnd"/>
      <w:r>
        <w:rPr>
          <w:rFonts w:ascii="Times" w:hAnsi="Times" w:cs="Times"/>
          <w:color w:val="000000"/>
          <w:kern w:val="28"/>
        </w:rPr>
        <w:t>, many of these animals would surely perish. The success of these areas in conservation of wildlife is largely due to your generous support. I hope you will feel proud in knowing that you have helped save wildlife worldwide. Your support truly does make a significant difference.</w:t>
      </w:r>
    </w:p>
    <w:p w:rsidR="009624AC" w:rsidRDefault="0027438E" w:rsidP="0027438E">
      <w:pPr>
        <w:widowControl w:val="0"/>
        <w:autoSpaceDE w:val="0"/>
        <w:autoSpaceDN w:val="0"/>
        <w:adjustRightInd w:val="0"/>
        <w:rPr>
          <w:rFonts w:ascii="Times" w:hAnsi="Times" w:cs="Times"/>
          <w:color w:val="000000"/>
          <w:kern w:val="28"/>
        </w:rPr>
      </w:pPr>
      <w:r>
        <w:rPr>
          <w:rFonts w:ascii="Times" w:hAnsi="Times" w:cs="Times"/>
          <w:color w:val="000000"/>
          <w:kern w:val="28"/>
        </w:rPr>
        <w:t xml:space="preserve"> </w:t>
      </w:r>
    </w:p>
    <w:p w:rsidR="009624AC" w:rsidRDefault="009624AC" w:rsidP="0027438E">
      <w:pPr>
        <w:widowControl w:val="0"/>
        <w:autoSpaceDE w:val="0"/>
        <w:autoSpaceDN w:val="0"/>
        <w:adjustRightInd w:val="0"/>
        <w:rPr>
          <w:rFonts w:ascii="Times" w:hAnsi="Times" w:cs="Times"/>
          <w:color w:val="000000"/>
          <w:kern w:val="28"/>
        </w:rPr>
      </w:pPr>
    </w:p>
    <w:p w:rsidR="0027438E" w:rsidRDefault="0027438E" w:rsidP="0027438E">
      <w:pPr>
        <w:widowControl w:val="0"/>
        <w:autoSpaceDE w:val="0"/>
        <w:autoSpaceDN w:val="0"/>
        <w:adjustRightInd w:val="0"/>
        <w:rPr>
          <w:rFonts w:ascii="Times" w:hAnsi="Times" w:cs="Times"/>
          <w:color w:val="000000"/>
          <w:kern w:val="28"/>
        </w:rPr>
      </w:pPr>
      <w:r>
        <w:rPr>
          <w:rFonts w:ascii="Times" w:hAnsi="Times" w:cs="Times"/>
          <w:color w:val="000000"/>
          <w:kern w:val="28"/>
        </w:rPr>
        <w:tab/>
      </w:r>
      <w:r>
        <w:rPr>
          <w:rFonts w:ascii="Times" w:hAnsi="Times" w:cs="Times"/>
          <w:color w:val="000000"/>
          <w:kern w:val="28"/>
        </w:rPr>
        <w:tab/>
      </w:r>
      <w:r>
        <w:rPr>
          <w:rFonts w:ascii="Times" w:hAnsi="Times" w:cs="Times"/>
          <w:color w:val="000000"/>
          <w:kern w:val="28"/>
        </w:rPr>
        <w:tab/>
      </w:r>
      <w:r>
        <w:rPr>
          <w:rFonts w:ascii="Times" w:hAnsi="Times" w:cs="Times"/>
          <w:color w:val="000000"/>
          <w:kern w:val="28"/>
        </w:rPr>
        <w:tab/>
      </w:r>
      <w:r>
        <w:rPr>
          <w:rFonts w:ascii="Times" w:hAnsi="Times" w:cs="Times"/>
          <w:color w:val="000000"/>
          <w:kern w:val="28"/>
        </w:rPr>
        <w:tab/>
      </w:r>
      <w:r>
        <w:rPr>
          <w:rFonts w:ascii="Times" w:hAnsi="Times" w:cs="Times"/>
          <w:color w:val="000000"/>
          <w:kern w:val="28"/>
        </w:rPr>
        <w:tab/>
      </w:r>
      <w:r>
        <w:rPr>
          <w:rFonts w:ascii="Times" w:hAnsi="Times" w:cs="Times"/>
          <w:color w:val="000000"/>
          <w:kern w:val="28"/>
        </w:rPr>
        <w:tab/>
      </w:r>
      <w:r>
        <w:rPr>
          <w:rFonts w:ascii="Times" w:hAnsi="Times" w:cs="Times"/>
          <w:color w:val="000000"/>
          <w:kern w:val="28"/>
        </w:rPr>
        <w:tab/>
      </w:r>
      <w:r>
        <w:rPr>
          <w:rFonts w:ascii="Times" w:hAnsi="Times" w:cs="Times"/>
          <w:color w:val="000000"/>
          <w:kern w:val="28"/>
        </w:rPr>
        <w:tab/>
      </w:r>
    </w:p>
    <w:p w:rsidR="0027438E" w:rsidRDefault="0027438E" w:rsidP="0027438E">
      <w:pPr>
        <w:widowControl w:val="0"/>
        <w:autoSpaceDE w:val="0"/>
        <w:autoSpaceDN w:val="0"/>
        <w:adjustRightInd w:val="0"/>
        <w:rPr>
          <w:rFonts w:ascii="Times" w:hAnsi="Times" w:cs="Times"/>
          <w:kern w:val="28"/>
        </w:rPr>
      </w:pPr>
      <w:r>
        <w:rPr>
          <w:rFonts w:ascii="Times" w:hAnsi="Times" w:cs="Times"/>
          <w:color w:val="000000"/>
          <w:kern w:val="28"/>
        </w:rPr>
        <w:t>Sincerely,</w:t>
      </w:r>
    </w:p>
    <w:p w:rsidR="00823979" w:rsidRDefault="00823979">
      <w:pPr>
        <w:widowControl w:val="0"/>
        <w:autoSpaceDE w:val="0"/>
        <w:autoSpaceDN w:val="0"/>
        <w:adjustRightInd w:val="0"/>
        <w:rPr>
          <w:rFonts w:ascii="Arial" w:hAnsi="Arial" w:cs="Arial"/>
          <w:sz w:val="20"/>
          <w:szCs w:val="20"/>
        </w:rPr>
      </w:pPr>
    </w:p>
    <w:sectPr w:rsidR="00823979">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074"/>
    <w:rsid w:val="000239D1"/>
    <w:rsid w:val="000A61C3"/>
    <w:rsid w:val="001807B4"/>
    <w:rsid w:val="001A6074"/>
    <w:rsid w:val="001F698C"/>
    <w:rsid w:val="00211791"/>
    <w:rsid w:val="00215A2A"/>
    <w:rsid w:val="00266DAF"/>
    <w:rsid w:val="0027438E"/>
    <w:rsid w:val="00465AC7"/>
    <w:rsid w:val="004F62B6"/>
    <w:rsid w:val="005963BB"/>
    <w:rsid w:val="00597EB0"/>
    <w:rsid w:val="005A1024"/>
    <w:rsid w:val="005B2CDA"/>
    <w:rsid w:val="005D0FF3"/>
    <w:rsid w:val="00617CF1"/>
    <w:rsid w:val="007322E5"/>
    <w:rsid w:val="0074298A"/>
    <w:rsid w:val="007D1906"/>
    <w:rsid w:val="007E5AA0"/>
    <w:rsid w:val="00823979"/>
    <w:rsid w:val="008D73D2"/>
    <w:rsid w:val="00925075"/>
    <w:rsid w:val="009624AC"/>
    <w:rsid w:val="00AB7337"/>
    <w:rsid w:val="00BA509F"/>
    <w:rsid w:val="00BC3088"/>
    <w:rsid w:val="00BE66ED"/>
    <w:rsid w:val="00C3569B"/>
    <w:rsid w:val="00C544ED"/>
    <w:rsid w:val="00C965CA"/>
    <w:rsid w:val="00CE17BC"/>
    <w:rsid w:val="00D15B53"/>
    <w:rsid w:val="00E0723D"/>
    <w:rsid w:val="00E941A9"/>
    <w:rsid w:val="00E95A60"/>
    <w:rsid w:val="00F07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DC588AD-B2E9-42CD-A923-71239BA96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A102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Dear friends and family,</vt:lpstr>
    </vt:vector>
  </TitlesOfParts>
  <Company>HOME USER</Company>
  <LinksUpToDate>false</LinksUpToDate>
  <CharactersWithSpaces>1920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friends and family,</dc:title>
  <dc:subject/>
  <dc:creator>ppear3</dc:creator>
  <cp:keywords/>
  <dc:description/>
  <cp:lastModifiedBy>Ed Hansen</cp:lastModifiedBy>
  <cp:revision>2</cp:revision>
  <cp:lastPrinted>2005-02-04T21:19:00Z</cp:lastPrinted>
  <dcterms:created xsi:type="dcterms:W3CDTF">2015-02-19T20:17:00Z</dcterms:created>
  <dcterms:modified xsi:type="dcterms:W3CDTF">2015-02-19T20:17:00Z</dcterms:modified>
</cp:coreProperties>
</file>